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C77" w:rsidRPr="00117648" w:rsidRDefault="007C6C77" w:rsidP="007C6C77">
      <w:pPr>
        <w:pStyle w:val="Nagwek1"/>
        <w:spacing w:before="0" w:line="275" w:lineRule="auto"/>
        <w:jc w:val="center"/>
        <w:rPr>
          <w:rFonts w:ascii="Arial Narrow" w:eastAsia="Google Sans" w:hAnsi="Arial Narrow" w:cs="Google Sans"/>
        </w:rPr>
      </w:pPr>
      <w:r w:rsidRPr="00117648">
        <w:rPr>
          <w:rFonts w:ascii="Arial Narrow" w:eastAsia="Google Sans" w:hAnsi="Arial Narrow" w:cs="Google Sans"/>
        </w:rPr>
        <w:t>FORMULARZ ZGŁOSZENIOWY DO PROJEKTU</w:t>
      </w:r>
    </w:p>
    <w:p w:rsidR="007C6C77" w:rsidRPr="00117648" w:rsidRDefault="007C6C77" w:rsidP="007C6C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Arial Narrow" w:eastAsia="Google Sans" w:hAnsi="Arial Narrow" w:cs="Google Sans"/>
          <w:b/>
          <w:bCs/>
        </w:rPr>
      </w:pPr>
      <w:r w:rsidRPr="00117648">
        <w:rPr>
          <w:rFonts w:ascii="Arial Narrow" w:eastAsia="Google Sans" w:hAnsi="Arial Narrow" w:cs="Google Sans"/>
          <w:b/>
          <w:bCs/>
        </w:rPr>
        <w:t>„Stworzenie ponadregionalnej Franczyzy Społecznej Podmiotów Ekonomii Społecznej pod wspólną marką: Pijalnia Ziół i Mieszanek Ziołowych”</w:t>
      </w:r>
    </w:p>
    <w:p w:rsidR="007C6C77" w:rsidRPr="00117648" w:rsidRDefault="007C6C77" w:rsidP="007C6C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Arial Narrow" w:eastAsia="Google Sans" w:hAnsi="Arial Narrow" w:cs="Google Sans"/>
          <w:b/>
          <w:bCs/>
        </w:rPr>
      </w:pPr>
      <w:r w:rsidRPr="00117648">
        <w:rPr>
          <w:rFonts w:ascii="Arial Narrow" w:eastAsia="Google Sans" w:hAnsi="Arial Narrow" w:cs="Google Sans"/>
          <w:b/>
          <w:bCs/>
        </w:rPr>
        <w:t>Nr projektu: FERS.04.13-IP.06-0003/25</w:t>
      </w:r>
    </w:p>
    <w:p w:rsidR="007C6C77" w:rsidRPr="00117648" w:rsidRDefault="007C6C77" w:rsidP="007C6C77">
      <w:pPr>
        <w:pStyle w:val="Nagwek3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>I. DANE IDENTYFIKACYJNE PODMIOTU (PES)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4"/>
        <w:gridCol w:w="4459"/>
      </w:tblGrid>
      <w:tr w:rsidR="007C6C77" w:rsidRPr="00117648" w:rsidTr="001A36C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/>
                <w:bCs/>
              </w:rPr>
            </w:pPr>
            <w:r w:rsidRPr="00117648">
              <w:rPr>
                <w:rFonts w:ascii="Arial Narrow" w:hAnsi="Arial Narrow"/>
                <w:b/>
                <w:bCs/>
              </w:rPr>
              <w:t>Dane podmiotu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/>
                <w:bCs/>
              </w:rPr>
            </w:pPr>
            <w:r w:rsidRPr="00117648">
              <w:rPr>
                <w:rFonts w:ascii="Arial Narrow" w:hAnsi="Arial Narrow"/>
                <w:b/>
                <w:bCs/>
              </w:rPr>
              <w:t>Pola do wypełnienia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Pełna nazwa podmiotu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  <w:bCs/>
              </w:rPr>
              <w:t>Forma prawna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  <w:bCs/>
              </w:rPr>
              <w:t>NIP / REGON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  <w:bCs/>
              </w:rPr>
              <w:t>Adres siedziby (ulica, nr, kod, miejscowość)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  <w:bCs/>
              </w:rPr>
              <w:t>Województwo</w:t>
            </w:r>
            <w:r w:rsidRPr="00117648">
              <w:rPr>
                <w:rStyle w:val="apple-converted-space"/>
                <w:rFonts w:ascii="Arial Narrow" w:hAnsi="Arial Narrow"/>
              </w:rPr>
              <w:t> </w:t>
            </w:r>
            <w:r w:rsidRPr="00117648">
              <w:rPr>
                <w:rFonts w:ascii="Arial Narrow" w:hAnsi="Arial Narrow"/>
                <w:iCs/>
              </w:rPr>
              <w:t>(kryterium punktowe)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  <w:bCs/>
              </w:rPr>
              <w:t>Osoba do kontaktu (Imię, nazwisko, tel., e-mail)</w:t>
            </w:r>
          </w:p>
        </w:tc>
        <w:tc>
          <w:tcPr>
            <w:tcW w:w="4414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</w:tbl>
    <w:p w:rsidR="007C6C77" w:rsidRPr="00117648" w:rsidRDefault="007C6C77" w:rsidP="007C6C77">
      <w:pPr>
        <w:pStyle w:val="Nagwek3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>II. OPIS POTENCJAŁU I MOTYWACJI (CZĘŚĆ EDYTOWALNA)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iCs/>
          <w:color w:val="000000"/>
        </w:rPr>
        <w:t>Prosz</w:t>
      </w:r>
      <w:r w:rsidRPr="00117648">
        <w:rPr>
          <w:rFonts w:ascii="Arial" w:hAnsi="Arial" w:cs="Arial"/>
          <w:iCs/>
          <w:color w:val="000000"/>
        </w:rPr>
        <w:t>ę</w:t>
      </w:r>
      <w:r w:rsidRPr="00117648">
        <w:rPr>
          <w:rFonts w:ascii="Arial Narrow" w:hAnsi="Arial Narrow"/>
          <w:iCs/>
          <w:color w:val="000000"/>
        </w:rPr>
        <w:t xml:space="preserve"> o rzetelne wype</w:t>
      </w:r>
      <w:r w:rsidRPr="00117648">
        <w:rPr>
          <w:rFonts w:ascii="Arial" w:hAnsi="Arial" w:cs="Arial"/>
          <w:iCs/>
          <w:color w:val="000000"/>
        </w:rPr>
        <w:t>ł</w:t>
      </w:r>
      <w:r w:rsidRPr="00117648">
        <w:rPr>
          <w:rFonts w:ascii="Arial Narrow" w:hAnsi="Arial Narrow"/>
          <w:iCs/>
          <w:color w:val="000000"/>
        </w:rPr>
        <w:t>nienie poni</w:t>
      </w:r>
      <w:r w:rsidRPr="00117648">
        <w:rPr>
          <w:rFonts w:ascii="Arial" w:hAnsi="Arial" w:cs="Arial"/>
          <w:iCs/>
          <w:color w:val="000000"/>
        </w:rPr>
        <w:t>ż</w:t>
      </w:r>
      <w:r w:rsidRPr="00117648">
        <w:rPr>
          <w:rFonts w:ascii="Arial Narrow" w:hAnsi="Arial Narrow"/>
          <w:iCs/>
          <w:color w:val="000000"/>
        </w:rPr>
        <w:t>szych tabel. Opisy b</w:t>
      </w:r>
      <w:r w:rsidRPr="00117648">
        <w:rPr>
          <w:rFonts w:ascii="Arial" w:hAnsi="Arial" w:cs="Arial"/>
          <w:iCs/>
          <w:color w:val="000000"/>
        </w:rPr>
        <w:t>ę</w:t>
      </w:r>
      <w:r w:rsidRPr="00117648">
        <w:rPr>
          <w:rFonts w:ascii="Arial Narrow" w:hAnsi="Arial Narrow"/>
          <w:iCs/>
          <w:color w:val="000000"/>
        </w:rPr>
        <w:t>d</w:t>
      </w:r>
      <w:r w:rsidRPr="00117648">
        <w:rPr>
          <w:rFonts w:ascii="Arial" w:hAnsi="Arial" w:cs="Arial"/>
          <w:iCs/>
          <w:color w:val="000000"/>
        </w:rPr>
        <w:t>ą</w:t>
      </w:r>
      <w:r w:rsidRPr="00117648">
        <w:rPr>
          <w:rFonts w:ascii="Arial Narrow" w:hAnsi="Arial Narrow"/>
          <w:iCs/>
          <w:color w:val="000000"/>
        </w:rPr>
        <w:t xml:space="preserve"> stanowi</w:t>
      </w:r>
      <w:r w:rsidRPr="00117648">
        <w:rPr>
          <w:rFonts w:ascii="Arial" w:hAnsi="Arial" w:cs="Arial"/>
          <w:iCs/>
          <w:color w:val="000000"/>
        </w:rPr>
        <w:t>ć</w:t>
      </w:r>
      <w:r w:rsidRPr="00117648">
        <w:rPr>
          <w:rFonts w:ascii="Arial Narrow" w:hAnsi="Arial Narrow"/>
          <w:iCs/>
          <w:color w:val="000000"/>
        </w:rPr>
        <w:t xml:space="preserve"> podstaw</w:t>
      </w:r>
      <w:r w:rsidRPr="00117648">
        <w:rPr>
          <w:rFonts w:ascii="Arial" w:hAnsi="Arial" w:cs="Arial"/>
          <w:iCs/>
          <w:color w:val="000000"/>
        </w:rPr>
        <w:t>ę</w:t>
      </w:r>
      <w:r w:rsidRPr="00117648">
        <w:rPr>
          <w:rFonts w:ascii="Arial Narrow" w:hAnsi="Arial Narrow"/>
          <w:iCs/>
          <w:color w:val="000000"/>
        </w:rPr>
        <w:t xml:space="preserve"> do oceny merytorycznej wniosku oraz weryfikacji kryteriów punktowych.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bCs/>
          <w:color w:val="000000"/>
        </w:rPr>
        <w:t>1. Potencjał społeczno-biznesowy</w:t>
      </w:r>
    </w:p>
    <w:p w:rsidR="007C6C77" w:rsidRPr="00117648" w:rsidRDefault="007C6C77" w:rsidP="007C6C77">
      <w:pPr>
        <w:rPr>
          <w:rFonts w:ascii="Arial Narrow" w:hAnsi="Arial Narrow"/>
          <w:color w:val="00000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6378"/>
      </w:tblGrid>
      <w:tr w:rsidR="007C6C77" w:rsidRPr="00117648" w:rsidTr="001A36C2">
        <w:trPr>
          <w:tblHeader/>
          <w:tblCellSpacing w:w="15" w:type="dxa"/>
        </w:trPr>
        <w:tc>
          <w:tcPr>
            <w:tcW w:w="2927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Obszar analizy</w:t>
            </w:r>
          </w:p>
        </w:tc>
        <w:tc>
          <w:tcPr>
            <w:tcW w:w="6333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Miejsce na Twój opis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2927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Opis obecnej działalności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(Czym zajmuje si</w:t>
            </w:r>
            <w:r w:rsidRPr="00117648">
              <w:rPr>
                <w:rFonts w:ascii="Arial" w:hAnsi="Arial" w:cs="Arial"/>
                <w:iCs/>
              </w:rPr>
              <w:t>ę</w:t>
            </w:r>
            <w:r w:rsidRPr="00117648">
              <w:rPr>
                <w:rFonts w:ascii="Arial Narrow" w:hAnsi="Arial Narrow"/>
                <w:iCs/>
              </w:rPr>
              <w:t xml:space="preserve"> podmiot? Jakie ma do</w:t>
            </w:r>
            <w:r w:rsidRPr="00117648">
              <w:rPr>
                <w:rFonts w:ascii="Arial" w:hAnsi="Arial" w:cs="Arial"/>
                <w:iCs/>
              </w:rPr>
              <w:t>ś</w:t>
            </w:r>
            <w:r w:rsidRPr="00117648">
              <w:rPr>
                <w:rFonts w:ascii="Arial Narrow" w:hAnsi="Arial Narrow"/>
                <w:iCs/>
              </w:rPr>
              <w:t>wiadczenie w us</w:t>
            </w:r>
            <w:r w:rsidRPr="00117648">
              <w:rPr>
                <w:rFonts w:ascii="Arial" w:hAnsi="Arial" w:cs="Arial"/>
                <w:iCs/>
              </w:rPr>
              <w:t>ł</w:t>
            </w:r>
            <w:r w:rsidRPr="00117648">
              <w:rPr>
                <w:rFonts w:ascii="Arial Narrow" w:hAnsi="Arial Narrow"/>
                <w:iCs/>
              </w:rPr>
              <w:t>ugach dla klientów?)</w:t>
            </w:r>
          </w:p>
        </w:tc>
        <w:tc>
          <w:tcPr>
            <w:tcW w:w="6333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2927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Doświadczenie w branży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(Czy podmiot posiada minimum 2-letnie do</w:t>
            </w:r>
            <w:r w:rsidRPr="00117648">
              <w:rPr>
                <w:rFonts w:ascii="Arial" w:hAnsi="Arial" w:cs="Arial"/>
                <w:iCs/>
              </w:rPr>
              <w:t>ś</w:t>
            </w:r>
            <w:r w:rsidRPr="00117648">
              <w:rPr>
                <w:rFonts w:ascii="Arial Narrow" w:hAnsi="Arial Narrow"/>
                <w:iCs/>
              </w:rPr>
              <w:t>wiadczenie w gastronomii lub pokrewne? Prosz</w:t>
            </w:r>
            <w:r w:rsidRPr="00117648">
              <w:rPr>
                <w:rFonts w:ascii="Arial" w:hAnsi="Arial" w:cs="Arial"/>
                <w:iCs/>
              </w:rPr>
              <w:t>ę</w:t>
            </w:r>
            <w:r w:rsidRPr="00117648">
              <w:rPr>
                <w:rFonts w:ascii="Arial Narrow" w:hAnsi="Arial Narrow"/>
                <w:iCs/>
              </w:rPr>
              <w:t xml:space="preserve"> opisa</w:t>
            </w:r>
            <w:r w:rsidRPr="00117648">
              <w:rPr>
                <w:rFonts w:ascii="Arial" w:hAnsi="Arial" w:cs="Arial"/>
                <w:iCs/>
              </w:rPr>
              <w:t>ć</w:t>
            </w:r>
            <w:r w:rsidRPr="00117648">
              <w:rPr>
                <w:rFonts w:ascii="Arial Narrow" w:hAnsi="Arial Narrow"/>
                <w:iCs/>
              </w:rPr>
              <w:t xml:space="preserve"> do</w:t>
            </w:r>
            <w:r w:rsidRPr="00117648">
              <w:rPr>
                <w:rFonts w:ascii="Arial" w:hAnsi="Arial" w:cs="Arial"/>
                <w:iCs/>
              </w:rPr>
              <w:t>ś</w:t>
            </w:r>
            <w:r w:rsidRPr="00117648">
              <w:rPr>
                <w:rFonts w:ascii="Arial Narrow" w:hAnsi="Arial Narrow"/>
                <w:iCs/>
              </w:rPr>
              <w:t>wiadczenie podmiotu i kadry.)</w:t>
            </w:r>
          </w:p>
        </w:tc>
        <w:tc>
          <w:tcPr>
            <w:tcW w:w="6333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2927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Zasoby ludzkie i finansowe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br/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(Kogo podmiot planuje wydelegowa</w:t>
            </w:r>
            <w:r w:rsidRPr="00117648">
              <w:rPr>
                <w:rFonts w:ascii="Arial" w:hAnsi="Arial" w:cs="Arial"/>
                <w:iCs/>
              </w:rPr>
              <w:t>ć</w:t>
            </w:r>
            <w:r w:rsidRPr="00117648">
              <w:rPr>
                <w:rFonts w:ascii="Arial Narrow" w:hAnsi="Arial Narrow"/>
                <w:iCs/>
              </w:rPr>
              <w:t xml:space="preserve"> do projektu? Czy </w:t>
            </w:r>
            <w:r w:rsidRPr="00117648">
              <w:rPr>
                <w:rFonts w:ascii="Arial Narrow" w:hAnsi="Arial Narrow"/>
                <w:iCs/>
              </w:rPr>
              <w:lastRenderedPageBreak/>
              <w:t>podmiot posiada p</w:t>
            </w:r>
            <w:r w:rsidRPr="00117648">
              <w:rPr>
                <w:rFonts w:ascii="Arial" w:hAnsi="Arial" w:cs="Arial"/>
                <w:iCs/>
              </w:rPr>
              <w:t>ł</w:t>
            </w:r>
            <w:r w:rsidRPr="00117648">
              <w:rPr>
                <w:rFonts w:ascii="Arial Narrow" w:hAnsi="Arial Narrow"/>
                <w:iCs/>
              </w:rPr>
              <w:t>ynno</w:t>
            </w:r>
            <w:r w:rsidRPr="00117648">
              <w:rPr>
                <w:rFonts w:ascii="Arial" w:hAnsi="Arial" w:cs="Arial"/>
                <w:iCs/>
              </w:rPr>
              <w:t>ść</w:t>
            </w:r>
            <w:r w:rsidRPr="00117648">
              <w:rPr>
                <w:rFonts w:ascii="Arial Narrow" w:hAnsi="Arial Narrow"/>
                <w:iCs/>
              </w:rPr>
              <w:t xml:space="preserve"> finansow</w:t>
            </w:r>
            <w:r w:rsidRPr="00117648">
              <w:rPr>
                <w:rFonts w:ascii="Arial" w:hAnsi="Arial" w:cs="Arial"/>
                <w:iCs/>
              </w:rPr>
              <w:t>ą</w:t>
            </w:r>
            <w:r w:rsidRPr="00117648">
              <w:rPr>
                <w:rFonts w:ascii="Arial Narrow" w:hAnsi="Arial Narrow"/>
                <w:iCs/>
              </w:rPr>
              <w:t xml:space="preserve"> niezb</w:t>
            </w:r>
            <w:r w:rsidRPr="00117648">
              <w:rPr>
                <w:rFonts w:ascii="Arial" w:hAnsi="Arial" w:cs="Arial"/>
                <w:iCs/>
              </w:rPr>
              <w:t>ę</w:t>
            </w:r>
            <w:r w:rsidRPr="00117648">
              <w:rPr>
                <w:rFonts w:ascii="Arial Narrow" w:hAnsi="Arial Narrow"/>
                <w:iCs/>
              </w:rPr>
              <w:t>dn</w:t>
            </w:r>
            <w:r w:rsidRPr="00117648">
              <w:rPr>
                <w:rFonts w:ascii="Arial" w:hAnsi="Arial" w:cs="Arial"/>
                <w:iCs/>
              </w:rPr>
              <w:t>ą</w:t>
            </w:r>
            <w:r w:rsidRPr="00117648">
              <w:rPr>
                <w:rFonts w:ascii="Arial Narrow" w:hAnsi="Arial Narrow"/>
                <w:iCs/>
              </w:rPr>
              <w:t xml:space="preserve"> do bie</w:t>
            </w:r>
            <w:r w:rsidRPr="00117648">
              <w:rPr>
                <w:rFonts w:ascii="Arial" w:hAnsi="Arial" w:cs="Arial"/>
                <w:iCs/>
              </w:rPr>
              <w:t>żą</w:t>
            </w:r>
            <w:r w:rsidRPr="00117648">
              <w:rPr>
                <w:rFonts w:ascii="Arial Narrow" w:hAnsi="Arial Narrow"/>
                <w:iCs/>
              </w:rPr>
              <w:t>cego funkcjonowania punktu?)</w:t>
            </w:r>
          </w:p>
        </w:tc>
        <w:tc>
          <w:tcPr>
            <w:tcW w:w="6333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</w:tbl>
    <w:p w:rsidR="007C6C77" w:rsidRPr="00117648" w:rsidRDefault="007C6C77" w:rsidP="007C6C77">
      <w:pPr>
        <w:pStyle w:val="NormalnyWeb"/>
        <w:rPr>
          <w:rFonts w:ascii="Arial Narrow" w:hAnsi="Arial Narrow"/>
          <w:b/>
          <w:color w:val="000000"/>
        </w:rPr>
      </w:pPr>
      <w:r w:rsidRPr="00117648">
        <w:rPr>
          <w:rFonts w:ascii="Arial Narrow" w:hAnsi="Arial Narrow"/>
          <w:b/>
          <w:bCs/>
          <w:color w:val="000000"/>
        </w:rPr>
        <w:t>2. Zasoby lokalowe i lokalizacja</w:t>
      </w:r>
    </w:p>
    <w:p w:rsidR="007C6C77" w:rsidRPr="00117648" w:rsidRDefault="007C6C77" w:rsidP="007C6C77">
      <w:pPr>
        <w:rPr>
          <w:rFonts w:ascii="Arial Narrow" w:hAnsi="Arial Narrow"/>
          <w:color w:val="00000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6520"/>
      </w:tblGrid>
      <w:tr w:rsidR="007C6C77" w:rsidRPr="00117648" w:rsidTr="001A36C2">
        <w:trPr>
          <w:tblHeader/>
          <w:tblCellSpacing w:w="15" w:type="dxa"/>
        </w:trPr>
        <w:tc>
          <w:tcPr>
            <w:tcW w:w="2785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Obszar analizy</w:t>
            </w:r>
          </w:p>
        </w:tc>
        <w:tc>
          <w:tcPr>
            <w:tcW w:w="6475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Miejsce na Twój opis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Opis lokalu / miejsca sprzedaży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br/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(Czy to lokal własnościowy, z wieloletnią umową dzierżawy, czy wynajmowany wymagający adaptacji? Czy jest w pełni dostosowany do potrzeb osób z niepełnosprawnościami? Jeśli brak lokalu – na jakim etapie są poszukiwania?)</w:t>
            </w:r>
          </w:p>
        </w:tc>
        <w:tc>
          <w:tcPr>
            <w:tcW w:w="6475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Atrakcyjność lokalizacji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br/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(Czy lokalizacja to miejsca odwiedzane turystycznie np. skanseny, muzea, czy okolice o średnim przepływie, czy inne lokalizacje?)</w:t>
            </w:r>
          </w:p>
        </w:tc>
        <w:tc>
          <w:tcPr>
            <w:tcW w:w="6475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</w:tbl>
    <w:p w:rsidR="007C6C77" w:rsidRPr="00117648" w:rsidRDefault="007C6C77" w:rsidP="007C6C77">
      <w:pPr>
        <w:pStyle w:val="NormalnyWeb"/>
        <w:rPr>
          <w:rFonts w:ascii="Arial Narrow" w:hAnsi="Arial Narrow"/>
          <w:b/>
          <w:color w:val="000000"/>
        </w:rPr>
      </w:pPr>
      <w:r w:rsidRPr="00117648">
        <w:rPr>
          <w:rFonts w:ascii="Arial Narrow" w:hAnsi="Arial Narrow"/>
          <w:b/>
          <w:bCs/>
          <w:color w:val="000000"/>
        </w:rPr>
        <w:t>3. Motywacja i wpływ na rozwój PES</w:t>
      </w:r>
    </w:p>
    <w:p w:rsidR="007C6C77" w:rsidRPr="00117648" w:rsidRDefault="007C6C77" w:rsidP="007C6C77">
      <w:pPr>
        <w:rPr>
          <w:rFonts w:ascii="Arial Narrow" w:hAnsi="Arial Narrow"/>
          <w:color w:val="00000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36"/>
      </w:tblGrid>
      <w:tr w:rsidR="007C6C77" w:rsidRPr="00117648" w:rsidTr="001A36C2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Obszar analizy</w:t>
            </w:r>
          </w:p>
        </w:tc>
        <w:tc>
          <w:tcPr>
            <w:tcW w:w="6191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Miejsce na Twój opis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Dlaczego chcecie Państwo dołączyć do franczyzy?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br/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(Jakie cele chce osiągnąć podmiot poprzez udział w tym projekcie?</w:t>
            </w:r>
            <w:r>
              <w:rPr>
                <w:rFonts w:ascii="Arial Narrow" w:hAnsi="Arial Narrow"/>
                <w:iCs/>
              </w:rPr>
              <w:t>)</w:t>
            </w:r>
          </w:p>
        </w:tc>
        <w:tc>
          <w:tcPr>
            <w:tcW w:w="6191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lastRenderedPageBreak/>
              <w:t>Wpływ na cele społeczne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br/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iCs/>
              </w:rPr>
              <w:t>(Jak uruchomienie pijalni wpłynie na zatrudnienie osób zagrożonych wykluczeniem, w tym osób z niepełnosprawnościami, lub na lokalną społeczność?)</w:t>
            </w:r>
          </w:p>
        </w:tc>
        <w:tc>
          <w:tcPr>
            <w:tcW w:w="6191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</w:tbl>
    <w:p w:rsidR="007C6C77" w:rsidRPr="00117648" w:rsidRDefault="007C6C77" w:rsidP="007C6C77">
      <w:pPr>
        <w:pStyle w:val="Nagwek3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>III. KRYTERIA REKRUTACJI (ZGODNE Z § 6 REGULAMINU)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bCs/>
          <w:color w:val="000000"/>
        </w:rPr>
        <w:t>A. Kryteria dostępu (obligatoryjne) – zaznacz właściwe (X):</w:t>
      </w:r>
    </w:p>
    <w:p w:rsidR="007C6C77" w:rsidRPr="00117648" w:rsidRDefault="007C6C77" w:rsidP="007C6C77">
      <w:pPr>
        <w:pStyle w:val="NormalnyWeb"/>
        <w:widowControl/>
        <w:numPr>
          <w:ilvl w:val="0"/>
          <w:numId w:val="6"/>
        </w:numPr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 xml:space="preserve"> </w:t>
      </w:r>
      <w:proofErr w:type="gramStart"/>
      <w:r w:rsidRPr="00117648">
        <w:rPr>
          <w:rFonts w:ascii="Arial Narrow" w:hAnsi="Arial Narrow"/>
          <w:color w:val="000000"/>
        </w:rPr>
        <w:t>[ ]</w:t>
      </w:r>
      <w:proofErr w:type="gramEnd"/>
      <w:r w:rsidRPr="00117648">
        <w:rPr>
          <w:rFonts w:ascii="Arial Narrow" w:hAnsi="Arial Narrow"/>
          <w:color w:val="000000"/>
        </w:rPr>
        <w:t xml:space="preserve"> Podmiot posiada status Podmiotu Ekonomii Społecznej (PES) zgodnie z ustawą o ekonomii społecznej.</w:t>
      </w:r>
    </w:p>
    <w:p w:rsidR="007C6C77" w:rsidRPr="00117648" w:rsidRDefault="007C6C77" w:rsidP="007C6C77">
      <w:pPr>
        <w:pStyle w:val="NormalnyWeb"/>
        <w:widowControl/>
        <w:numPr>
          <w:ilvl w:val="0"/>
          <w:numId w:val="6"/>
        </w:numPr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 xml:space="preserve"> </w:t>
      </w:r>
      <w:proofErr w:type="gramStart"/>
      <w:r w:rsidRPr="00117648">
        <w:rPr>
          <w:rFonts w:ascii="Arial Narrow" w:hAnsi="Arial Narrow"/>
          <w:color w:val="000000"/>
        </w:rPr>
        <w:t>[ ]</w:t>
      </w:r>
      <w:proofErr w:type="gramEnd"/>
      <w:r w:rsidRPr="00117648">
        <w:rPr>
          <w:rFonts w:ascii="Arial Narrow" w:hAnsi="Arial Narrow"/>
          <w:color w:val="000000"/>
        </w:rPr>
        <w:t xml:space="preserve"> Podmiot posiada siedzibę na terenie Rzeczypospolitej Polskiej.</w:t>
      </w:r>
    </w:p>
    <w:p w:rsidR="007C6C77" w:rsidRPr="00117648" w:rsidRDefault="007C6C77" w:rsidP="007C6C77">
      <w:pPr>
        <w:pStyle w:val="NormalnyWeb"/>
        <w:widowControl/>
        <w:numPr>
          <w:ilvl w:val="0"/>
          <w:numId w:val="6"/>
        </w:numPr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 xml:space="preserve"> </w:t>
      </w:r>
      <w:proofErr w:type="gramStart"/>
      <w:r w:rsidRPr="00117648">
        <w:rPr>
          <w:rFonts w:ascii="Arial Narrow" w:hAnsi="Arial Narrow"/>
          <w:color w:val="000000"/>
        </w:rPr>
        <w:t>[ ]</w:t>
      </w:r>
      <w:proofErr w:type="gramEnd"/>
      <w:r w:rsidRPr="00117648">
        <w:rPr>
          <w:rFonts w:ascii="Arial Narrow" w:hAnsi="Arial Narrow"/>
          <w:color w:val="000000"/>
        </w:rPr>
        <w:t xml:space="preserve"> Podmiot posiada potencjał kadrowy i finansowy do realizacji przedsięwzięcia.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bCs/>
          <w:color w:val="000000"/>
        </w:rPr>
        <w:t>B. Kryteria preferencyjne (punktowe) – zaznacz stan faktyczny (X) i dołącz wymagane załączniki:</w:t>
      </w:r>
    </w:p>
    <w:p w:rsidR="007C6C77" w:rsidRPr="00117648" w:rsidRDefault="007C6C77" w:rsidP="007C6C77">
      <w:pPr>
        <w:rPr>
          <w:rFonts w:ascii="Arial Narrow" w:hAnsi="Arial Narrow"/>
          <w:color w:val="00000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5"/>
        <w:gridCol w:w="3374"/>
        <w:gridCol w:w="2251"/>
      </w:tblGrid>
      <w:tr w:rsidR="007C6C77" w:rsidRPr="00117648" w:rsidTr="001A36C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Kryterium preferencyjne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Wybierz właściwe (X)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Potwierdzenie / Załącznik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1. Zatrudnienie osób z niepełnosprawnościami w podmiocie na moment składania wniosku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Min. 3 osoby z orzeczeniem (5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1-2 osoby z orzeczeniem (3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Formalna deklaracja ich zatrudnienia po otwarciu (1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Brak zatrudnienia i planów (0 pkt)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 xml:space="preserve">Oświadczenie o zatrudnieniu 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2. Lokalizacja punktu franczyzowego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Miejsca turystyczne np. skanseny, muzea (5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Okolice o średnim przepływie (3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Inne lokalizacje (1 pkt)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>Opis w cz. II / Zdjęcia / Mapa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3. Potencjał lokalowy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Lokal własnościowy/wieloletnia dzierżawa, dostosowany dla </w:t>
            </w:r>
            <w:proofErr w:type="spellStart"/>
            <w:r w:rsidRPr="00117648">
              <w:rPr>
                <w:rFonts w:ascii="Arial Narrow" w:hAnsi="Arial Narrow"/>
              </w:rPr>
              <w:t>OzN</w:t>
            </w:r>
            <w:proofErr w:type="spellEnd"/>
            <w:r w:rsidRPr="00117648">
              <w:rPr>
                <w:rFonts w:ascii="Arial Narrow" w:hAnsi="Arial Narrow"/>
              </w:rPr>
              <w:t xml:space="preserve"> (5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Lokal wynajmowany, wymaga małej adaptacji (3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Podmiot w trakcie poszukiwań (1 pkt)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>Kopia aktu własności / Umowy najmu / Oświadczenie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lastRenderedPageBreak/>
              <w:t>4. Doświadczenie w gastronomii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Min. 2-letnie doświadczenie (lub pokrewne) (3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Brak doświadczenia (0 pkt)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>Opis w cz. II Formularza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5. Status Przedsiębiorstwa Społecznego (PS)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Posiada oficjalny status PS (3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Nie posiada (0 pkt)</w:t>
            </w:r>
          </w:p>
        </w:tc>
        <w:tc>
          <w:tcPr>
            <w:tcW w:w="0" w:type="auto"/>
            <w:vAlign w:val="center"/>
            <w:hideMark/>
          </w:tcPr>
          <w:p w:rsidR="007C6C77" w:rsidRPr="008B57BC" w:rsidRDefault="007C6C77" w:rsidP="001A36C2">
            <w:pPr>
              <w:pStyle w:val="NormalnyWeb"/>
              <w:rPr>
                <w:rFonts w:ascii="Arial Narrow" w:hAnsi="Arial Narrow"/>
                <w:color w:val="000000" w:themeColor="text1"/>
              </w:rPr>
            </w:pPr>
            <w:r w:rsidRPr="008B57BC">
              <w:rPr>
                <w:rFonts w:ascii="Arial Narrow" w:hAnsi="Arial Narrow"/>
                <w:color w:val="000000" w:themeColor="text1"/>
              </w:rPr>
              <w:t>Decyzja Wojewody z dnia ……… nr………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6. Teren innego województwa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Siedziba poza woj. warmińsko-mazurskim (3 pkt</w:t>
            </w:r>
            <w:r>
              <w:rPr>
                <w:rFonts w:ascii="Arial Narrow" w:hAnsi="Arial Narrow"/>
              </w:rPr>
              <w:t>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Siedziba w woj. warmińsko-mazurskim (0 pkt)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>Weryfikacja na podstawie cz. I Formularza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  <w:bCs/>
              </w:rPr>
              <w:t>7. Równość szans w kadrze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Zgłoszenie min. 2 kobiet z 3 oddelegowanych osób (2 pkt)</w:t>
            </w:r>
          </w:p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proofErr w:type="gramStart"/>
            <w:r w:rsidRPr="00117648">
              <w:rPr>
                <w:rFonts w:ascii="Arial Narrow" w:hAnsi="Arial Narrow"/>
              </w:rPr>
              <w:t>[ ]</w:t>
            </w:r>
            <w:proofErr w:type="gramEnd"/>
            <w:r w:rsidRPr="00117648">
              <w:rPr>
                <w:rFonts w:ascii="Arial Narrow" w:hAnsi="Arial Narrow"/>
              </w:rPr>
              <w:t xml:space="preserve"> Mniej niż 2 kobiety w zespole (0 pkt)</w:t>
            </w:r>
          </w:p>
        </w:tc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pStyle w:val="NormalnyWeb"/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>Wykaz osób w cz. IV Formularza</w:t>
            </w:r>
          </w:p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</w:tr>
    </w:tbl>
    <w:p w:rsidR="007C6C77" w:rsidRPr="00117648" w:rsidRDefault="007C6C77" w:rsidP="007C6C77">
      <w:pPr>
        <w:pStyle w:val="Nagwek3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>IV. DANE ODDELEGOWANYCH UCZESTNIKÓW (3 OSOBY)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iCs/>
          <w:color w:val="000000"/>
        </w:rPr>
        <w:t>Zgodnie z Regulaminem, podmiot wytypuje 3 osoby do prowadzenia i obsługi punktu franczyzowego.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1761"/>
        <w:gridCol w:w="592"/>
        <w:gridCol w:w="6652"/>
      </w:tblGrid>
      <w:tr w:rsidR="007C6C77" w:rsidRPr="00117648" w:rsidTr="001A36C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Lp.</w:t>
            </w:r>
          </w:p>
        </w:tc>
        <w:tc>
          <w:tcPr>
            <w:tcW w:w="1735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Imię i Nazwisko</w:t>
            </w:r>
          </w:p>
        </w:tc>
        <w:tc>
          <w:tcPr>
            <w:tcW w:w="532" w:type="dxa"/>
            <w:vAlign w:val="center"/>
            <w:hideMark/>
          </w:tcPr>
          <w:p w:rsidR="007C6C77" w:rsidRPr="00117648" w:rsidRDefault="007C6C77" w:rsidP="001A36C2">
            <w:pPr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Płeć (K/</w:t>
            </w:r>
            <w:proofErr w:type="gramStart"/>
            <w:r w:rsidRPr="00117648">
              <w:rPr>
                <w:rFonts w:ascii="Arial Narrow" w:hAnsi="Arial Narrow"/>
                <w:bCs/>
              </w:rPr>
              <w:t>M)*</w:t>
            </w:r>
            <w:proofErr w:type="gramEnd"/>
          </w:p>
        </w:tc>
        <w:tc>
          <w:tcPr>
            <w:tcW w:w="6633" w:type="dxa"/>
            <w:vAlign w:val="center"/>
            <w:hideMark/>
          </w:tcPr>
          <w:p w:rsidR="007C6C77" w:rsidRPr="00117648" w:rsidRDefault="007C6C77" w:rsidP="001A36C2">
            <w:pPr>
              <w:pStyle w:val="NormalnyWeb"/>
              <w:jc w:val="center"/>
              <w:rPr>
                <w:rFonts w:ascii="Arial Narrow" w:hAnsi="Arial Narrow"/>
                <w:bCs/>
              </w:rPr>
            </w:pPr>
            <w:r w:rsidRPr="00117648">
              <w:rPr>
                <w:rFonts w:ascii="Arial Narrow" w:hAnsi="Arial Narrow"/>
                <w:bCs/>
              </w:rPr>
              <w:t>Status w PES (np. pracownik, członek)</w:t>
            </w: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  <w:r w:rsidRPr="00117648">
              <w:rPr>
                <w:rFonts w:ascii="Arial Narrow" w:hAnsi="Arial Narrow"/>
              </w:rPr>
              <w:t>1.</w:t>
            </w:r>
          </w:p>
        </w:tc>
        <w:tc>
          <w:tcPr>
            <w:tcW w:w="1735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532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33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</w:rPr>
              <w:t>2.</w:t>
            </w:r>
          </w:p>
        </w:tc>
        <w:tc>
          <w:tcPr>
            <w:tcW w:w="1735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532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33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6C77" w:rsidRPr="00117648" w:rsidTr="001A36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4"/>
                <w:szCs w:val="24"/>
              </w:rPr>
            </w:pPr>
            <w:r w:rsidRPr="00117648">
              <w:rPr>
                <w:rFonts w:ascii="Arial Narrow" w:hAnsi="Arial Narrow"/>
              </w:rPr>
              <w:t>3.</w:t>
            </w:r>
          </w:p>
        </w:tc>
        <w:tc>
          <w:tcPr>
            <w:tcW w:w="1735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</w:rPr>
            </w:pPr>
          </w:p>
        </w:tc>
        <w:tc>
          <w:tcPr>
            <w:tcW w:w="532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33" w:type="dxa"/>
            <w:vAlign w:val="center"/>
            <w:hideMark/>
          </w:tcPr>
          <w:p w:rsidR="007C6C77" w:rsidRPr="00117648" w:rsidRDefault="007C6C77" w:rsidP="001A36C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iCs/>
          <w:color w:val="000000"/>
        </w:rPr>
        <w:t>* Informacja niezbędna do weryfikacji kryterium równości szans.</w:t>
      </w:r>
    </w:p>
    <w:p w:rsidR="007C6C77" w:rsidRDefault="007C6C77" w:rsidP="007C6C77">
      <w:pPr>
        <w:pStyle w:val="Nagwek3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V. WYMAGANE OŚWIADCZENIA</w:t>
      </w:r>
    </w:p>
    <w:p w:rsidR="007C6C77" w:rsidRPr="0009587F" w:rsidRDefault="007C6C77" w:rsidP="007C6C77">
      <w:pPr>
        <w:pStyle w:val="NormalnyWeb"/>
        <w:rPr>
          <w:rFonts w:ascii="Arial Narrow" w:hAnsi="Arial Narrow"/>
          <w:color w:val="000000"/>
        </w:rPr>
      </w:pPr>
      <w:r w:rsidRPr="0009587F">
        <w:rPr>
          <w:rFonts w:ascii="Arial Narrow" w:hAnsi="Arial Narrow"/>
          <w:iCs/>
          <w:color w:val="000000"/>
        </w:rPr>
        <w:t>Prosz</w:t>
      </w:r>
      <w:r w:rsidRPr="0009587F">
        <w:rPr>
          <w:rFonts w:ascii="Arial" w:hAnsi="Arial" w:cs="Arial"/>
          <w:iCs/>
          <w:color w:val="000000"/>
        </w:rPr>
        <w:t>ę</w:t>
      </w:r>
      <w:r w:rsidRPr="0009587F">
        <w:rPr>
          <w:rFonts w:ascii="Arial Narrow" w:hAnsi="Arial Narrow"/>
          <w:iCs/>
          <w:color w:val="000000"/>
        </w:rPr>
        <w:t xml:space="preserve"> zaznaczy</w:t>
      </w:r>
      <w:r w:rsidRPr="0009587F">
        <w:rPr>
          <w:rFonts w:ascii="Arial" w:hAnsi="Arial" w:cs="Arial"/>
          <w:iCs/>
          <w:color w:val="000000"/>
        </w:rPr>
        <w:t>ć</w:t>
      </w:r>
      <w:r w:rsidRPr="0009587F">
        <w:rPr>
          <w:rFonts w:ascii="Arial Narrow" w:hAnsi="Arial Narrow"/>
          <w:iCs/>
          <w:color w:val="000000"/>
        </w:rPr>
        <w:t xml:space="preserve"> w</w:t>
      </w:r>
      <w:r w:rsidRPr="0009587F">
        <w:rPr>
          <w:rFonts w:ascii="Arial" w:hAnsi="Arial" w:cs="Arial"/>
          <w:iCs/>
          <w:color w:val="000000"/>
        </w:rPr>
        <w:t>ł</w:t>
      </w:r>
      <w:r w:rsidRPr="0009587F">
        <w:rPr>
          <w:rFonts w:ascii="Arial Narrow" w:hAnsi="Arial Narrow"/>
          <w:iCs/>
          <w:color w:val="000000"/>
        </w:rPr>
        <w:t>a</w:t>
      </w:r>
      <w:r w:rsidRPr="0009587F">
        <w:rPr>
          <w:rFonts w:ascii="Arial" w:hAnsi="Arial" w:cs="Arial"/>
          <w:iCs/>
          <w:color w:val="000000"/>
        </w:rPr>
        <w:t>ś</w:t>
      </w:r>
      <w:r w:rsidRPr="0009587F">
        <w:rPr>
          <w:rFonts w:ascii="Arial Narrow" w:hAnsi="Arial Narrow"/>
          <w:iCs/>
          <w:color w:val="000000"/>
        </w:rPr>
        <w:t>ciwe (X) i w razie potrzeby skre</w:t>
      </w:r>
      <w:r w:rsidRPr="0009587F">
        <w:rPr>
          <w:rFonts w:ascii="Arial" w:hAnsi="Arial" w:cs="Arial"/>
          <w:iCs/>
          <w:color w:val="000000"/>
        </w:rPr>
        <w:t>ś</w:t>
      </w:r>
      <w:r w:rsidRPr="0009587F">
        <w:rPr>
          <w:rFonts w:ascii="Arial Narrow" w:hAnsi="Arial Narrow"/>
          <w:iCs/>
          <w:color w:val="000000"/>
        </w:rPr>
        <w:t>li</w:t>
      </w:r>
      <w:r w:rsidRPr="0009587F">
        <w:rPr>
          <w:rFonts w:ascii="Arial" w:hAnsi="Arial" w:cs="Arial"/>
          <w:iCs/>
          <w:color w:val="000000"/>
        </w:rPr>
        <w:t>ć</w:t>
      </w:r>
      <w:r w:rsidRPr="0009587F">
        <w:rPr>
          <w:rFonts w:ascii="Arial Narrow" w:hAnsi="Arial Narrow"/>
          <w:iCs/>
          <w:color w:val="000000"/>
        </w:rPr>
        <w:t xml:space="preserve"> niepotrzebne tre</w:t>
      </w:r>
      <w:r w:rsidRPr="0009587F">
        <w:rPr>
          <w:rFonts w:ascii="Arial" w:hAnsi="Arial" w:cs="Arial"/>
          <w:iCs/>
          <w:color w:val="000000"/>
        </w:rPr>
        <w:t>ś</w:t>
      </w:r>
      <w:r w:rsidRPr="0009587F">
        <w:rPr>
          <w:rFonts w:ascii="Arial Narrow" w:hAnsi="Arial Narrow"/>
          <w:iCs/>
          <w:color w:val="000000"/>
        </w:rPr>
        <w:t>ci.</w:t>
      </w:r>
    </w:p>
    <w:p w:rsidR="007C6C77" w:rsidRPr="0009587F" w:rsidRDefault="007C6C77" w:rsidP="007C6C77">
      <w:pPr>
        <w:pStyle w:val="NormalnyWeb"/>
        <w:widowControl/>
        <w:numPr>
          <w:ilvl w:val="0"/>
          <w:numId w:val="8"/>
        </w:numPr>
        <w:rPr>
          <w:rFonts w:ascii="Arial Narrow" w:hAnsi="Arial Narrow"/>
          <w:color w:val="000000"/>
        </w:rPr>
      </w:pPr>
      <w:r w:rsidRPr="0009587F">
        <w:rPr>
          <w:rFonts w:ascii="Arial Narrow" w:hAnsi="Arial Narrow"/>
          <w:b/>
          <w:bCs/>
          <w:color w:val="000000"/>
        </w:rPr>
        <w:t xml:space="preserve">Oświadczenie o pomocy de </w:t>
      </w:r>
      <w:proofErr w:type="spellStart"/>
      <w:r w:rsidRPr="0009587F">
        <w:rPr>
          <w:rFonts w:ascii="Arial Narrow" w:hAnsi="Arial Narrow"/>
          <w:b/>
          <w:bCs/>
          <w:color w:val="000000"/>
        </w:rPr>
        <w:t>minimis</w:t>
      </w:r>
      <w:proofErr w:type="spellEnd"/>
      <w:r w:rsidRPr="0009587F">
        <w:rPr>
          <w:rFonts w:ascii="Arial Narrow" w:hAnsi="Arial Narrow"/>
          <w:bCs/>
          <w:color w:val="000000"/>
        </w:rPr>
        <w:t>:</w:t>
      </w:r>
      <w:r w:rsidRPr="0009587F">
        <w:rPr>
          <w:rStyle w:val="apple-converted-space"/>
          <w:rFonts w:ascii="Arial Narrow" w:hAnsi="Arial Narrow"/>
          <w:color w:val="000000"/>
        </w:rPr>
        <w:t> </w:t>
      </w:r>
      <w:r w:rsidRPr="0009587F">
        <w:rPr>
          <w:rFonts w:ascii="Arial Narrow" w:hAnsi="Arial Narrow"/>
          <w:color w:val="000000"/>
        </w:rPr>
        <w:t>Oświadczam, że Podmiot [……………………</w:t>
      </w:r>
      <w:proofErr w:type="gramStart"/>
      <w:r w:rsidRPr="0009587F">
        <w:rPr>
          <w:rFonts w:ascii="Arial Narrow" w:hAnsi="Arial Narrow"/>
          <w:color w:val="000000"/>
        </w:rPr>
        <w:t>…….</w:t>
      </w:r>
      <w:proofErr w:type="gramEnd"/>
      <w:r w:rsidRPr="0009587F">
        <w:rPr>
          <w:rFonts w:ascii="Arial Narrow" w:hAnsi="Arial Narrow"/>
          <w:color w:val="000000"/>
        </w:rPr>
        <w:t xml:space="preserve"> ] otrzymał / [ ] nie otrzymał pomocy de </w:t>
      </w:r>
      <w:proofErr w:type="spellStart"/>
      <w:r w:rsidRPr="0009587F">
        <w:rPr>
          <w:rFonts w:ascii="Arial Narrow" w:hAnsi="Arial Narrow"/>
          <w:color w:val="000000"/>
        </w:rPr>
        <w:t>minimis</w:t>
      </w:r>
      <w:proofErr w:type="spellEnd"/>
      <w:r w:rsidRPr="0009587F">
        <w:rPr>
          <w:rFonts w:ascii="Arial Narrow" w:hAnsi="Arial Narrow"/>
          <w:color w:val="000000"/>
        </w:rPr>
        <w:t xml:space="preserve"> w ciągu ostatnich 3 lat podatkowych. (W przypadku otrzymania, proszę załączyć wszystkie posiadane zaświadczenia o pomocy de </w:t>
      </w:r>
      <w:proofErr w:type="spellStart"/>
      <w:r w:rsidRPr="0009587F">
        <w:rPr>
          <w:rFonts w:ascii="Arial Narrow" w:hAnsi="Arial Narrow"/>
          <w:color w:val="000000"/>
        </w:rPr>
        <w:t>minimis</w:t>
      </w:r>
      <w:proofErr w:type="spellEnd"/>
      <w:r w:rsidRPr="0009587F">
        <w:rPr>
          <w:rFonts w:ascii="Arial Narrow" w:hAnsi="Arial Narrow"/>
          <w:color w:val="000000"/>
        </w:rPr>
        <w:t>).</w:t>
      </w:r>
    </w:p>
    <w:p w:rsidR="007C6C77" w:rsidRPr="0009587F" w:rsidRDefault="007C6C77" w:rsidP="007C6C77">
      <w:pPr>
        <w:pStyle w:val="NormalnyWeb"/>
        <w:widowControl/>
        <w:numPr>
          <w:ilvl w:val="0"/>
          <w:numId w:val="8"/>
        </w:numPr>
        <w:rPr>
          <w:rFonts w:ascii="Arial Narrow" w:hAnsi="Arial Narrow"/>
          <w:color w:val="000000"/>
        </w:rPr>
      </w:pPr>
      <w:r w:rsidRPr="0009587F">
        <w:rPr>
          <w:rFonts w:ascii="Arial Narrow" w:hAnsi="Arial Narrow"/>
          <w:b/>
          <w:bCs/>
          <w:color w:val="000000"/>
        </w:rPr>
        <w:t>Oświadczenie o wykluczeniu</w:t>
      </w:r>
      <w:r w:rsidRPr="0009587F">
        <w:rPr>
          <w:rFonts w:ascii="Arial Narrow" w:hAnsi="Arial Narrow"/>
          <w:bCs/>
          <w:color w:val="000000"/>
        </w:rPr>
        <w:t>:</w:t>
      </w:r>
      <w:r w:rsidRPr="0009587F">
        <w:rPr>
          <w:rStyle w:val="apple-converted-space"/>
          <w:rFonts w:ascii="Arial Narrow" w:hAnsi="Arial Narrow"/>
          <w:color w:val="000000"/>
        </w:rPr>
        <w:t> </w:t>
      </w:r>
      <w:r w:rsidRPr="0009587F">
        <w:rPr>
          <w:rFonts w:ascii="Arial Narrow" w:hAnsi="Arial Narrow"/>
          <w:color w:val="000000"/>
        </w:rPr>
        <w:t xml:space="preserve">Oświadczam, że Podmiot nie znajduje się w trudnej sytuacji ekonomicznej w rozumieniu unijnych przepisów dotyczących pomocy państwa oraz nie podlega wykluczeniu z możliwości otrzymania wsparcia ze środków publicznych. </w:t>
      </w:r>
      <w:proofErr w:type="gramStart"/>
      <w:r w:rsidRPr="0009587F">
        <w:rPr>
          <w:rFonts w:ascii="Arial Narrow" w:hAnsi="Arial Narrow"/>
          <w:color w:val="000000"/>
        </w:rPr>
        <w:t>[ ]</w:t>
      </w:r>
      <w:proofErr w:type="gramEnd"/>
      <w:r w:rsidRPr="0009587F">
        <w:rPr>
          <w:rFonts w:ascii="Arial Narrow" w:hAnsi="Arial Narrow"/>
          <w:color w:val="000000"/>
        </w:rPr>
        <w:t xml:space="preserve"> TAK / [ ] NIE</w:t>
      </w:r>
    </w:p>
    <w:p w:rsidR="007C6C77" w:rsidRPr="0009587F" w:rsidRDefault="007C6C77" w:rsidP="007C6C77">
      <w:pPr>
        <w:pStyle w:val="NormalnyWeb"/>
        <w:widowControl/>
        <w:numPr>
          <w:ilvl w:val="0"/>
          <w:numId w:val="8"/>
        </w:numPr>
        <w:rPr>
          <w:rFonts w:ascii="Arial Narrow" w:hAnsi="Arial Narrow"/>
          <w:color w:val="000000"/>
        </w:rPr>
      </w:pPr>
      <w:r w:rsidRPr="0009587F">
        <w:rPr>
          <w:rFonts w:ascii="Arial Narrow" w:hAnsi="Arial Narrow"/>
          <w:b/>
          <w:bCs/>
          <w:color w:val="000000"/>
        </w:rPr>
        <w:t>Oświadczenie o przetwarzaniu danych pracowników</w:t>
      </w:r>
      <w:r w:rsidRPr="0009587F">
        <w:rPr>
          <w:rFonts w:ascii="Arial Narrow" w:hAnsi="Arial Narrow"/>
          <w:bCs/>
          <w:color w:val="000000"/>
        </w:rPr>
        <w:t>:</w:t>
      </w:r>
      <w:r w:rsidRPr="0009587F">
        <w:rPr>
          <w:rStyle w:val="apple-converted-space"/>
          <w:rFonts w:ascii="Arial Narrow" w:hAnsi="Arial Narrow"/>
          <w:color w:val="000000"/>
        </w:rPr>
        <w:t> </w:t>
      </w:r>
      <w:r w:rsidRPr="0009587F">
        <w:rPr>
          <w:rFonts w:ascii="Arial Narrow" w:hAnsi="Arial Narrow"/>
          <w:color w:val="000000"/>
        </w:rPr>
        <w:t>Oświadczam, że jako reprezentant Podmiotu, uzyskałem/</w:t>
      </w:r>
      <w:proofErr w:type="spellStart"/>
      <w:r w:rsidRPr="0009587F">
        <w:rPr>
          <w:rFonts w:ascii="Arial Narrow" w:hAnsi="Arial Narrow"/>
          <w:color w:val="000000"/>
        </w:rPr>
        <w:t>am</w:t>
      </w:r>
      <w:proofErr w:type="spellEnd"/>
      <w:r w:rsidRPr="0009587F">
        <w:rPr>
          <w:rFonts w:ascii="Arial Narrow" w:hAnsi="Arial Narrow"/>
          <w:color w:val="000000"/>
        </w:rPr>
        <w:t xml:space="preserve"> od wszystkich oddelegowanych pracowników (wymienionych w cz. IV) zgody na przetwarzanie ich danych osobowych w celu realizacji Projektu oraz poinformowałem/</w:t>
      </w:r>
      <w:proofErr w:type="spellStart"/>
      <w:r w:rsidRPr="0009587F">
        <w:rPr>
          <w:rFonts w:ascii="Arial Narrow" w:hAnsi="Arial Narrow"/>
          <w:color w:val="000000"/>
        </w:rPr>
        <w:t>am</w:t>
      </w:r>
      <w:proofErr w:type="spellEnd"/>
      <w:r w:rsidRPr="0009587F">
        <w:rPr>
          <w:rFonts w:ascii="Arial Narrow" w:hAnsi="Arial Narrow"/>
          <w:color w:val="000000"/>
        </w:rPr>
        <w:t xml:space="preserve"> ich o zasadach przetwarzania danych zawartych w niniejszym formularzu. </w:t>
      </w:r>
      <w:proofErr w:type="gramStart"/>
      <w:r w:rsidRPr="0009587F">
        <w:rPr>
          <w:rFonts w:ascii="Arial Narrow" w:hAnsi="Arial Narrow"/>
          <w:color w:val="000000"/>
        </w:rPr>
        <w:t>[ ]</w:t>
      </w:r>
      <w:proofErr w:type="gramEnd"/>
      <w:r w:rsidRPr="0009587F">
        <w:rPr>
          <w:rFonts w:ascii="Arial Narrow" w:hAnsi="Arial Narrow"/>
          <w:color w:val="000000"/>
        </w:rPr>
        <w:t xml:space="preserve"> TAK</w:t>
      </w:r>
    </w:p>
    <w:p w:rsidR="007C6C77" w:rsidRPr="0009587F" w:rsidRDefault="007C6C77" w:rsidP="007C6C77">
      <w:pPr>
        <w:pStyle w:val="NormalnyWeb"/>
        <w:widowControl/>
        <w:numPr>
          <w:ilvl w:val="0"/>
          <w:numId w:val="8"/>
        </w:numPr>
        <w:rPr>
          <w:rFonts w:ascii="Arial Narrow" w:hAnsi="Arial Narrow"/>
          <w:color w:val="000000"/>
        </w:rPr>
      </w:pPr>
      <w:r w:rsidRPr="0009587F">
        <w:rPr>
          <w:rFonts w:ascii="Arial Narrow" w:hAnsi="Arial Narrow"/>
          <w:b/>
          <w:bCs/>
          <w:color w:val="000000"/>
        </w:rPr>
        <w:t>Oświadczenie o statusie</w:t>
      </w:r>
      <w:r w:rsidRPr="0009587F">
        <w:rPr>
          <w:rFonts w:ascii="Arial Narrow" w:hAnsi="Arial Narrow"/>
          <w:bCs/>
          <w:color w:val="000000"/>
        </w:rPr>
        <w:t>:</w:t>
      </w:r>
      <w:r w:rsidRPr="0009587F">
        <w:rPr>
          <w:rStyle w:val="apple-converted-space"/>
          <w:rFonts w:ascii="Arial Narrow" w:hAnsi="Arial Narrow"/>
          <w:color w:val="000000"/>
        </w:rPr>
        <w:t> </w:t>
      </w:r>
      <w:r w:rsidRPr="0009587F">
        <w:rPr>
          <w:rFonts w:ascii="Arial Narrow" w:hAnsi="Arial Narrow"/>
          <w:color w:val="000000"/>
        </w:rPr>
        <w:t xml:space="preserve">Oświadczam, że podane w formularzu informacje o statusie Podmiotu (PES/PS) są zgodne ze stanem faktycznym i prawnym na dzień złożenia wniosku. </w:t>
      </w:r>
      <w:proofErr w:type="gramStart"/>
      <w:r w:rsidRPr="0009587F">
        <w:rPr>
          <w:rFonts w:ascii="Arial Narrow" w:hAnsi="Arial Narrow"/>
          <w:color w:val="000000"/>
        </w:rPr>
        <w:t>[ ]</w:t>
      </w:r>
      <w:proofErr w:type="gramEnd"/>
      <w:r w:rsidRPr="0009587F">
        <w:rPr>
          <w:rFonts w:ascii="Arial Narrow" w:hAnsi="Arial Narrow"/>
          <w:color w:val="000000"/>
        </w:rPr>
        <w:t xml:space="preserve"> TAK</w:t>
      </w:r>
    </w:p>
    <w:p w:rsidR="007C6C77" w:rsidRPr="0009587F" w:rsidRDefault="007C6C77" w:rsidP="007C6C77">
      <w:pPr>
        <w:rPr>
          <w:rFonts w:ascii="Arial Narrow" w:hAnsi="Arial Narrow"/>
        </w:rPr>
      </w:pPr>
    </w:p>
    <w:p w:rsidR="007C6C77" w:rsidRPr="00D251E7" w:rsidRDefault="007C6C77" w:rsidP="007C6C77">
      <w:pPr>
        <w:pStyle w:val="Nagwek3"/>
        <w:rPr>
          <w:rFonts w:ascii="Arial Narrow" w:hAnsi="Arial Narrow"/>
          <w:color w:val="000000"/>
        </w:rPr>
      </w:pPr>
      <w:r w:rsidRPr="00D251E7">
        <w:rPr>
          <w:rFonts w:ascii="Arial Narrow" w:hAnsi="Arial Narrow"/>
          <w:color w:val="000000"/>
        </w:rPr>
        <w:t>V</w:t>
      </w:r>
      <w:r>
        <w:rPr>
          <w:rFonts w:ascii="Arial Narrow" w:hAnsi="Arial Narrow"/>
          <w:color w:val="000000"/>
        </w:rPr>
        <w:t>I</w:t>
      </w:r>
      <w:r w:rsidRPr="00D251E7">
        <w:rPr>
          <w:rFonts w:ascii="Arial Narrow" w:hAnsi="Arial Narrow"/>
          <w:color w:val="000000"/>
        </w:rPr>
        <w:t>. WYKAZ WYMAGANYCH ZAŁĄCZNIKÓW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iCs/>
          <w:color w:val="000000"/>
        </w:rPr>
        <w:t>Do formularza bezwzględnie należy dołączyć:</w:t>
      </w:r>
    </w:p>
    <w:p w:rsidR="007C6C77" w:rsidRDefault="007C6C77" w:rsidP="007C6C77">
      <w:pPr>
        <w:pStyle w:val="NormalnyWeb"/>
        <w:widowControl/>
        <w:numPr>
          <w:ilvl w:val="0"/>
          <w:numId w:val="7"/>
        </w:numPr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bCs/>
          <w:color w:val="000000"/>
        </w:rPr>
        <w:t xml:space="preserve">Formularz informacji o pomocy de </w:t>
      </w:r>
      <w:proofErr w:type="spellStart"/>
      <w:r w:rsidRPr="00117648">
        <w:rPr>
          <w:rFonts w:ascii="Arial Narrow" w:hAnsi="Arial Narrow"/>
          <w:bCs/>
          <w:color w:val="000000"/>
        </w:rPr>
        <w:t>minimis</w:t>
      </w:r>
      <w:proofErr w:type="spellEnd"/>
      <w:r w:rsidRPr="00117648">
        <w:rPr>
          <w:rFonts w:ascii="Arial Narrow" w:hAnsi="Arial Narrow"/>
          <w:color w:val="000000"/>
        </w:rPr>
        <w:t>.</w:t>
      </w:r>
    </w:p>
    <w:p w:rsidR="007C6C77" w:rsidRPr="00147DFC" w:rsidRDefault="007C6C77" w:rsidP="007C6C77">
      <w:pPr>
        <w:pStyle w:val="NormalnyWeb"/>
        <w:widowControl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Klauzule RODO w załączniku nr 1.</w:t>
      </w:r>
    </w:p>
    <w:p w:rsidR="007C6C77" w:rsidRPr="00D251E7" w:rsidRDefault="007C6C77" w:rsidP="007C6C77">
      <w:pPr>
        <w:pStyle w:val="Nagwek3"/>
        <w:rPr>
          <w:rFonts w:ascii="Arial Narrow" w:hAnsi="Arial Narrow"/>
          <w:color w:val="000000"/>
        </w:rPr>
      </w:pPr>
      <w:r w:rsidRPr="00D251E7">
        <w:rPr>
          <w:rFonts w:ascii="Arial Narrow" w:hAnsi="Arial Narrow"/>
          <w:color w:val="000000"/>
        </w:rPr>
        <w:t>VI</w:t>
      </w:r>
      <w:r>
        <w:rPr>
          <w:rFonts w:ascii="Arial Narrow" w:hAnsi="Arial Narrow"/>
          <w:color w:val="000000"/>
        </w:rPr>
        <w:t>I</w:t>
      </w:r>
      <w:r w:rsidRPr="00D251E7">
        <w:rPr>
          <w:rFonts w:ascii="Arial Narrow" w:hAnsi="Arial Narrow"/>
          <w:color w:val="000000"/>
        </w:rPr>
        <w:t>. PODPISY I OŚWIADCZENIA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>Oświadczam, że dane zawarte w formularzu, opisach tabelarycznych oraz załącznikach są zgodne ze stanem faktycznym i prawnym.</w:t>
      </w:r>
    </w:p>
    <w:p w:rsidR="007C6C77" w:rsidRDefault="007C6C77" w:rsidP="007C6C77">
      <w:pPr>
        <w:pStyle w:val="NormalnyWeb"/>
        <w:rPr>
          <w:rFonts w:ascii="Arial Narrow" w:hAnsi="Arial Narrow"/>
          <w:color w:val="000000"/>
        </w:rPr>
      </w:pPr>
    </w:p>
    <w:p w:rsidR="007C6C77" w:rsidRDefault="007C6C77" w:rsidP="007C6C77">
      <w:pPr>
        <w:pStyle w:val="NormalnyWeb"/>
        <w:rPr>
          <w:rStyle w:val="apple-converted-space"/>
          <w:rFonts w:ascii="Arial Narrow" w:hAnsi="Arial Narrow"/>
          <w:color w:val="000000"/>
        </w:rPr>
      </w:pPr>
      <w:r w:rsidRPr="00117648">
        <w:rPr>
          <w:rFonts w:ascii="Arial Narrow" w:hAnsi="Arial Narrow"/>
          <w:color w:val="000000"/>
        </w:rPr>
        <w:t>...............................................................</w:t>
      </w:r>
      <w:r w:rsidRPr="00117648">
        <w:rPr>
          <w:rStyle w:val="apple-converted-space"/>
          <w:rFonts w:ascii="Arial Narrow" w:hAnsi="Arial Narrow"/>
          <w:color w:val="000000"/>
        </w:rPr>
        <w:t> </w:t>
      </w:r>
      <w:r>
        <w:rPr>
          <w:rStyle w:val="apple-converted-space"/>
          <w:rFonts w:ascii="Arial Narrow" w:hAnsi="Arial Narrow"/>
          <w:color w:val="000000"/>
        </w:rPr>
        <w:tab/>
      </w:r>
      <w:r>
        <w:rPr>
          <w:rStyle w:val="apple-converted-space"/>
          <w:rFonts w:ascii="Arial Narrow" w:hAnsi="Arial Narrow"/>
          <w:color w:val="000000"/>
        </w:rPr>
        <w:tab/>
      </w:r>
      <w:r>
        <w:rPr>
          <w:rStyle w:val="apple-converted-space"/>
          <w:rFonts w:ascii="Arial Narrow" w:hAnsi="Arial Narrow"/>
          <w:color w:val="000000"/>
        </w:rPr>
        <w:tab/>
        <w:t>…………………………………………………….</w:t>
      </w:r>
    </w:p>
    <w:p w:rsidR="007C6C77" w:rsidRPr="00117648" w:rsidRDefault="007C6C77" w:rsidP="007C6C77">
      <w:pPr>
        <w:pStyle w:val="NormalnyWeb"/>
        <w:rPr>
          <w:rFonts w:ascii="Arial Narrow" w:hAnsi="Arial Narrow"/>
          <w:color w:val="000000"/>
        </w:rPr>
      </w:pPr>
      <w:r w:rsidRPr="00117648">
        <w:rPr>
          <w:rFonts w:ascii="Arial Narrow" w:hAnsi="Arial Narrow"/>
          <w:iCs/>
          <w:color w:val="000000"/>
        </w:rPr>
        <w:t xml:space="preserve">Miejscowość, data </w:t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  <w:t>C</w:t>
      </w:r>
      <w:r w:rsidRPr="00117648">
        <w:rPr>
          <w:rFonts w:ascii="Arial Narrow" w:hAnsi="Arial Narrow"/>
          <w:iCs/>
          <w:color w:val="000000"/>
        </w:rPr>
        <w:t xml:space="preserve">zytelny podpis osoby lub osób </w:t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 w:rsidRPr="00117648">
        <w:rPr>
          <w:rFonts w:ascii="Arial Narrow" w:hAnsi="Arial Narrow"/>
          <w:iCs/>
          <w:color w:val="000000"/>
        </w:rPr>
        <w:t xml:space="preserve">uprawnionych do reprezentacji PES zgodnie z </w:t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>
        <w:rPr>
          <w:rFonts w:ascii="Arial Narrow" w:hAnsi="Arial Narrow"/>
          <w:iCs/>
          <w:color w:val="000000"/>
        </w:rPr>
        <w:tab/>
      </w:r>
      <w:r w:rsidRPr="00117648">
        <w:rPr>
          <w:rFonts w:ascii="Arial Narrow" w:hAnsi="Arial Narrow"/>
          <w:iCs/>
          <w:color w:val="000000"/>
        </w:rPr>
        <w:t>wpisem do KRS)</w:t>
      </w:r>
    </w:p>
    <w:p w:rsidR="007C6C77" w:rsidRDefault="007C6C77" w:rsidP="007C6C77">
      <w:pPr>
        <w:pStyle w:val="Nagwek3"/>
        <w:rPr>
          <w:rFonts w:ascii="Arial Narrow" w:hAnsi="Arial Narrow"/>
          <w:b w:val="0"/>
          <w:color w:val="000000"/>
        </w:rPr>
        <w:sectPr w:rsidR="007C6C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0" w:footer="720" w:gutter="0"/>
          <w:pgNumType w:start="1"/>
          <w:cols w:space="708"/>
        </w:sectPr>
      </w:pPr>
    </w:p>
    <w:p w:rsidR="007C6C77" w:rsidRPr="00147DFC" w:rsidRDefault="007C6C77" w:rsidP="007C6C77">
      <w:pPr>
        <w:jc w:val="right"/>
        <w:rPr>
          <w:rFonts w:ascii="Arial Narrow" w:hAnsi="Arial Narrow" w:cstheme="minorHAnsi"/>
          <w:b/>
          <w:bCs/>
          <w:i/>
          <w:color w:val="000000"/>
        </w:rPr>
      </w:pPr>
      <w:r w:rsidRPr="00147DFC">
        <w:rPr>
          <w:rFonts w:ascii="Arial Narrow" w:hAnsi="Arial Narrow" w:cstheme="minorHAnsi"/>
          <w:b/>
          <w:bCs/>
          <w:i/>
          <w:color w:val="000000"/>
        </w:rPr>
        <w:lastRenderedPageBreak/>
        <w:t>Za</w:t>
      </w:r>
      <w:r w:rsidRPr="00147DFC">
        <w:rPr>
          <w:b/>
          <w:bCs/>
          <w:i/>
          <w:color w:val="000000"/>
        </w:rPr>
        <w:t>łą</w:t>
      </w:r>
      <w:r w:rsidRPr="00147DFC">
        <w:rPr>
          <w:rFonts w:ascii="Arial Narrow" w:hAnsi="Arial Narrow" w:cstheme="minorHAnsi"/>
          <w:b/>
          <w:bCs/>
          <w:i/>
          <w:color w:val="000000"/>
        </w:rPr>
        <w:t xml:space="preserve">cznik nr 1 </w:t>
      </w:r>
    </w:p>
    <w:p w:rsidR="007C6C77" w:rsidRDefault="007C6C77" w:rsidP="007C6C77">
      <w:pPr>
        <w:jc w:val="right"/>
        <w:rPr>
          <w:rFonts w:ascii="Arial Narrow" w:hAnsi="Arial Narrow" w:cstheme="minorHAnsi"/>
          <w:b/>
          <w:bCs/>
          <w:color w:val="000000"/>
        </w:rPr>
      </w:pPr>
    </w:p>
    <w:p w:rsidR="0064704C" w:rsidRPr="00D251E7" w:rsidRDefault="007C6C77" w:rsidP="0064704C">
      <w:pPr>
        <w:jc w:val="center"/>
        <w:rPr>
          <w:rFonts w:ascii="Arial Narrow" w:hAnsi="Arial Narrow" w:cstheme="minorHAnsi"/>
          <w:b/>
          <w:bCs/>
          <w:color w:val="000000"/>
        </w:rPr>
      </w:pPr>
      <w:r w:rsidRPr="00D251E7">
        <w:rPr>
          <w:rFonts w:ascii="Arial Narrow" w:hAnsi="Arial Narrow" w:cstheme="minorHAnsi"/>
          <w:b/>
          <w:bCs/>
          <w:color w:val="000000"/>
        </w:rPr>
        <w:t xml:space="preserve">KLAUZULA INFORMACYJNA </w:t>
      </w:r>
    </w:p>
    <w:p w:rsidR="00437BEC" w:rsidRPr="00AA474D" w:rsidRDefault="00437BEC" w:rsidP="00437BEC">
      <w:pPr>
        <w:jc w:val="both"/>
        <w:rPr>
          <w:rFonts w:eastAsia="Times New Roman"/>
          <w:sz w:val="18"/>
          <w:szCs w:val="18"/>
        </w:rPr>
      </w:pPr>
      <w:bookmarkStart w:id="0" w:name="_GoBack"/>
      <w:bookmarkEnd w:id="0"/>
      <w:r w:rsidRPr="00AA474D">
        <w:rPr>
          <w:rFonts w:eastAsia="Times New Roman"/>
          <w:sz w:val="18"/>
          <w:szCs w:val="18"/>
        </w:rPr>
        <w:t xml:space="preserve">W związku z Państwa udziałem w realizacji Projektu pn. „Stworzenie ponadregionalnej Franczyzy Społecznej Podmiotów Ekonomii Społecznej pod wspólną marką: Pijalnia Ziół i Mieszanek Ziołowych” (nr Projektu </w:t>
      </w:r>
      <w:r w:rsidRPr="00AA474D">
        <w:rPr>
          <w:rFonts w:cs="Calibri"/>
          <w:sz w:val="18"/>
          <w:szCs w:val="18"/>
        </w:rPr>
        <w:t>FERS.04.13-IP.06-0003/25</w:t>
      </w:r>
      <w:r w:rsidRPr="00AA474D">
        <w:rPr>
          <w:rFonts w:eastAsia="Times New Roman"/>
          <w:sz w:val="18"/>
          <w:szCs w:val="18"/>
        </w:rPr>
        <w:t xml:space="preserve">) </w:t>
      </w:r>
      <w:r w:rsidRPr="00AA474D">
        <w:rPr>
          <w:rFonts w:eastAsia="Times New Roman"/>
          <w:color w:val="000000"/>
          <w:sz w:val="18"/>
          <w:szCs w:val="18"/>
        </w:rPr>
        <w:t>w ramach programu Fundusze Europejskie dla Rozwoju Społecznego 2021-2027,</w:t>
      </w:r>
      <w:r w:rsidRPr="00AA474D">
        <w:rPr>
          <w:rFonts w:eastAsia="Times New Roman"/>
          <w:sz w:val="18"/>
          <w:szCs w:val="18"/>
        </w:rPr>
        <w:t xml:space="preserve">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informujemy iż:</w:t>
      </w:r>
    </w:p>
    <w:p w:rsidR="00437BEC" w:rsidRPr="00AA474D" w:rsidRDefault="00437BEC" w:rsidP="00437BEC">
      <w:pPr>
        <w:jc w:val="both"/>
        <w:rPr>
          <w:rFonts w:eastAsia="Times New Roman"/>
          <w:sz w:val="18"/>
          <w:szCs w:val="18"/>
        </w:rPr>
      </w:pP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I. Administratorzy danych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Administratorami Państwa danych są: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1. Minister Funduszy i Polityki Regionalnej</w:t>
      </w:r>
      <w:r w:rsidRPr="00AA474D">
        <w:rPr>
          <w:rStyle w:val="Odwoanieprzypisudolnego"/>
          <w:rFonts w:cstheme="minorHAnsi"/>
          <w:b/>
          <w:color w:val="000000"/>
          <w:sz w:val="18"/>
          <w:szCs w:val="18"/>
        </w:rPr>
        <w:footnoteReference w:id="1"/>
      </w:r>
      <w:r w:rsidRPr="00AA474D">
        <w:rPr>
          <w:rFonts w:cstheme="minorHAnsi"/>
          <w:b/>
          <w:color w:val="000000"/>
          <w:sz w:val="18"/>
          <w:szCs w:val="18"/>
        </w:rPr>
        <w:t xml:space="preserve"> </w:t>
      </w:r>
      <w:r>
        <w:rPr>
          <w:rFonts w:cstheme="minorHAnsi"/>
          <w:b/>
          <w:color w:val="000000"/>
          <w:sz w:val="18"/>
          <w:szCs w:val="18"/>
        </w:rPr>
        <w:t xml:space="preserve">(ul. </w:t>
      </w:r>
      <w:r w:rsidRPr="00AA474D">
        <w:rPr>
          <w:rFonts w:cstheme="minorHAnsi"/>
          <w:b/>
          <w:color w:val="000000"/>
          <w:sz w:val="18"/>
          <w:szCs w:val="18"/>
        </w:rPr>
        <w:t>Wspóln</w:t>
      </w:r>
      <w:r>
        <w:rPr>
          <w:rFonts w:cstheme="minorHAnsi"/>
          <w:b/>
          <w:color w:val="000000"/>
          <w:sz w:val="18"/>
          <w:szCs w:val="18"/>
        </w:rPr>
        <w:t>a</w:t>
      </w:r>
      <w:r w:rsidRPr="00AA474D">
        <w:rPr>
          <w:rFonts w:cstheme="minorHAnsi"/>
          <w:b/>
          <w:color w:val="000000"/>
          <w:sz w:val="18"/>
          <w:szCs w:val="18"/>
        </w:rPr>
        <w:t xml:space="preserve"> 2/4, 00-926 Warszawa</w:t>
      </w:r>
      <w:r>
        <w:rPr>
          <w:rFonts w:cstheme="minorHAnsi"/>
          <w:b/>
          <w:color w:val="000000"/>
          <w:sz w:val="18"/>
          <w:szCs w:val="18"/>
        </w:rPr>
        <w:t>)</w:t>
      </w:r>
    </w:p>
    <w:p w:rsidR="00437BEC" w:rsidRPr="00AA474D" w:rsidRDefault="00437BEC" w:rsidP="00437BEC">
      <w:pPr>
        <w:rPr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2. Minister Rodziny, Pracy i Polityki Społecznej</w:t>
      </w:r>
      <w:r w:rsidRPr="00AA474D">
        <w:rPr>
          <w:rStyle w:val="apple-converted-space"/>
          <w:b/>
          <w:color w:val="000000"/>
          <w:sz w:val="18"/>
          <w:szCs w:val="18"/>
        </w:rPr>
        <w:t> </w:t>
      </w:r>
      <w:r w:rsidRPr="00AA474D">
        <w:rPr>
          <w:b/>
          <w:color w:val="000000"/>
          <w:sz w:val="18"/>
          <w:szCs w:val="18"/>
        </w:rPr>
        <w:t xml:space="preserve">(ul. Nowogrodzka 1/3/5, </w:t>
      </w:r>
      <w:r>
        <w:rPr>
          <w:b/>
          <w:color w:val="000000"/>
          <w:sz w:val="18"/>
          <w:szCs w:val="18"/>
        </w:rPr>
        <w:t xml:space="preserve">00-513 </w:t>
      </w:r>
      <w:r w:rsidRPr="00AA474D">
        <w:rPr>
          <w:b/>
          <w:color w:val="000000"/>
          <w:sz w:val="18"/>
          <w:szCs w:val="18"/>
        </w:rPr>
        <w:t>Warszawa)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3. LGD Stowarzyszenie „Południowa Warmia”</w:t>
      </w:r>
      <w:r w:rsidRPr="00AA474D">
        <w:rPr>
          <w:rStyle w:val="apple-converted-space"/>
          <w:b/>
          <w:color w:val="000000"/>
          <w:sz w:val="18"/>
          <w:szCs w:val="18"/>
        </w:rPr>
        <w:t> </w:t>
      </w:r>
      <w:r w:rsidRPr="00AA474D">
        <w:rPr>
          <w:b/>
          <w:color w:val="000000"/>
          <w:sz w:val="18"/>
          <w:szCs w:val="18"/>
        </w:rPr>
        <w:t xml:space="preserve">(Łajsy 3, </w:t>
      </w:r>
      <w:r>
        <w:rPr>
          <w:b/>
          <w:color w:val="000000"/>
          <w:sz w:val="18"/>
          <w:szCs w:val="18"/>
        </w:rPr>
        <w:t xml:space="preserve">11-036 </w:t>
      </w:r>
      <w:r w:rsidRPr="00AA474D">
        <w:rPr>
          <w:b/>
          <w:color w:val="000000"/>
          <w:sz w:val="18"/>
          <w:szCs w:val="18"/>
        </w:rPr>
        <w:t>Gietrzwałd)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4. Spółdzielnia Socjalna „Negocjator”</w:t>
      </w:r>
      <w:r w:rsidRPr="00AA474D">
        <w:rPr>
          <w:rStyle w:val="apple-converted-space"/>
          <w:b/>
          <w:color w:val="000000"/>
          <w:sz w:val="18"/>
          <w:szCs w:val="18"/>
        </w:rPr>
        <w:t> (Liksajny 16, 14-140 Miłomłyn)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II. Cel przetwarzania danych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Podanie danych jest dobrowolne, ale konieczne do realizacji wyżej wymienionego celu. Odmowa ich podania jest równoznaczna z brakiem możliwości podjęcia stosownych działań. 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III</w:t>
      </w:r>
      <w:r w:rsidRPr="00AA474D">
        <w:rPr>
          <w:rFonts w:cstheme="minorHAnsi"/>
          <w:b/>
          <w:color w:val="000000"/>
          <w:sz w:val="18"/>
          <w:szCs w:val="18"/>
        </w:rPr>
        <w:t>. Podstawa przetwarzania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 Będziemy przetwarzać Państwa dane osobowe w związku z tym, że:</w:t>
      </w:r>
    </w:p>
    <w:p w:rsidR="00437BEC" w:rsidRPr="00AA474D" w:rsidRDefault="00437BEC" w:rsidP="00437BEC">
      <w:pPr>
        <w:widowControl/>
        <w:numPr>
          <w:ilvl w:val="0"/>
          <w:numId w:val="2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Zobowiązuje nas do tego prawo (art. 6 ust. 1 lit. c, art. 9 ust. 2 lit. g RODO)</w:t>
      </w:r>
      <w:r w:rsidRPr="00AA474D">
        <w:rPr>
          <w:rStyle w:val="Odwoanieprzypisudolnego"/>
          <w:rFonts w:cstheme="minorHAnsi"/>
          <w:color w:val="000000"/>
          <w:sz w:val="18"/>
          <w:szCs w:val="18"/>
        </w:rPr>
        <w:footnoteReference w:id="2"/>
      </w:r>
      <w:r w:rsidRPr="00AA474D">
        <w:rPr>
          <w:rFonts w:cstheme="minorHAnsi"/>
          <w:color w:val="000000"/>
          <w:sz w:val="18"/>
          <w:szCs w:val="18"/>
        </w:rPr>
        <w:t>:</w:t>
      </w:r>
    </w:p>
    <w:p w:rsidR="00437BEC" w:rsidRPr="00AA474D" w:rsidRDefault="00437BEC" w:rsidP="00437BEC">
      <w:pPr>
        <w:widowControl/>
        <w:numPr>
          <w:ilvl w:val="1"/>
          <w:numId w:val="2"/>
        </w:numPr>
        <w:tabs>
          <w:tab w:val="clear" w:pos="1440"/>
          <w:tab w:val="num" w:pos="851"/>
        </w:tabs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rozporządzenie Parlamentu Europejskiego i Rady (UE) 2021/1060 z 24 czerwca 2021r.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</w:t>
      </w:r>
      <w:r>
        <w:rPr>
          <w:rFonts w:cstheme="minorHAnsi"/>
          <w:color w:val="000000"/>
          <w:sz w:val="18"/>
          <w:szCs w:val="18"/>
        </w:rPr>
        <w:t xml:space="preserve">, </w:t>
      </w:r>
      <w:r w:rsidRPr="00AA474D">
        <w:rPr>
          <w:rFonts w:cstheme="minorHAnsi"/>
          <w:color w:val="000000"/>
          <w:sz w:val="18"/>
          <w:szCs w:val="18"/>
        </w:rPr>
        <w:t>Funduszu Bezpieczeństwa Wewnętrznego i Instrumentu Wsparcia Finansowego na rzecz Zarządzania Granicami i Polityki Wizowej,</w:t>
      </w:r>
    </w:p>
    <w:p w:rsidR="00437BEC" w:rsidRPr="00AA474D" w:rsidRDefault="00437BEC" w:rsidP="00437BEC">
      <w:pPr>
        <w:widowControl/>
        <w:numPr>
          <w:ilvl w:val="1"/>
          <w:numId w:val="2"/>
        </w:numPr>
        <w:tabs>
          <w:tab w:val="clear" w:pos="1440"/>
          <w:tab w:val="num" w:pos="851"/>
        </w:tabs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rozporządzenie Parlamentu Europejskiego i Rady (UE) 2021/1057 z dnia 24 czerwca 2021r. ustanawiające Europejski Fundusz Społeczny Plus (EFS+) oraz uchylające rozporządzenie (UE) nr 1296/2013 (Dz. Urz. UE L. 231 z 30.06.2021, str. 21, z </w:t>
      </w:r>
      <w:proofErr w:type="spellStart"/>
      <w:r w:rsidRPr="00AA474D">
        <w:rPr>
          <w:rFonts w:cstheme="minorHAnsi"/>
          <w:color w:val="000000"/>
          <w:sz w:val="18"/>
          <w:szCs w:val="18"/>
        </w:rPr>
        <w:t>późn</w:t>
      </w:r>
      <w:proofErr w:type="spellEnd"/>
      <w:r w:rsidRPr="00AA474D">
        <w:rPr>
          <w:rFonts w:cstheme="minorHAnsi"/>
          <w:color w:val="000000"/>
          <w:sz w:val="18"/>
          <w:szCs w:val="18"/>
        </w:rPr>
        <w:t>. zm.);</w:t>
      </w:r>
    </w:p>
    <w:p w:rsidR="00437BEC" w:rsidRPr="00AA474D" w:rsidRDefault="00437BEC" w:rsidP="00437BEC">
      <w:pPr>
        <w:widowControl/>
        <w:numPr>
          <w:ilvl w:val="1"/>
          <w:numId w:val="2"/>
        </w:numPr>
        <w:tabs>
          <w:tab w:val="clear" w:pos="1440"/>
          <w:tab w:val="num" w:pos="851"/>
        </w:tabs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ustawa z dnia 28 kwietnia 2022r. o zasadach realizacji zadań finansowanych ze środków europejskich w perspektywie finansowej 2021-2027, w szczególności art. 87-93,</w:t>
      </w:r>
    </w:p>
    <w:p w:rsidR="00437BEC" w:rsidRPr="00AA474D" w:rsidRDefault="00437BEC" w:rsidP="00437BEC">
      <w:pPr>
        <w:widowControl/>
        <w:numPr>
          <w:ilvl w:val="1"/>
          <w:numId w:val="2"/>
        </w:numPr>
        <w:tabs>
          <w:tab w:val="clear" w:pos="1440"/>
          <w:tab w:val="num" w:pos="851"/>
        </w:tabs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ustawa z 14 czerwca 1960r. – Kodeks postępowania administracyjnego.</w:t>
      </w:r>
    </w:p>
    <w:p w:rsidR="00437BEC" w:rsidRPr="00AA474D" w:rsidRDefault="00437BEC" w:rsidP="00437BEC">
      <w:pPr>
        <w:widowControl/>
        <w:numPr>
          <w:ilvl w:val="1"/>
          <w:numId w:val="2"/>
        </w:numPr>
        <w:tabs>
          <w:tab w:val="clear" w:pos="1440"/>
          <w:tab w:val="num" w:pos="851"/>
        </w:tabs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ustawa z 27 sierpnia 2009r. o finansach publicznych.</w:t>
      </w:r>
    </w:p>
    <w:p w:rsidR="00437BEC" w:rsidRPr="00AA474D" w:rsidRDefault="00437BEC" w:rsidP="00437BEC">
      <w:pPr>
        <w:rPr>
          <w:rFonts w:cstheme="minorHAnsi"/>
          <w:b/>
          <w:bCs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IV. Sposób pozyskiwania danych</w:t>
      </w:r>
    </w:p>
    <w:p w:rsidR="00437BEC" w:rsidRPr="00AA474D" w:rsidRDefault="00437BEC" w:rsidP="00437BEC">
      <w:pPr>
        <w:rPr>
          <w:rFonts w:cstheme="minorHAnsi"/>
          <w:bCs/>
          <w:color w:val="000000"/>
          <w:sz w:val="18"/>
          <w:szCs w:val="18"/>
        </w:rPr>
      </w:pPr>
      <w:r w:rsidRPr="00AA474D">
        <w:rPr>
          <w:rFonts w:cstheme="minorHAnsi"/>
          <w:bCs/>
          <w:color w:val="000000"/>
          <w:sz w:val="18"/>
          <w:szCs w:val="18"/>
        </w:rPr>
        <w:t>Dane pozyskujemy bezpośrednio od osób, których one dotyczą, albo od instytucji i podmiotów zaangażowanych w realizację Programu, w tym w szczególności od wnioskodawców, beneficj</w:t>
      </w:r>
      <w:r>
        <w:rPr>
          <w:rFonts w:cstheme="minorHAnsi"/>
          <w:bCs/>
          <w:color w:val="000000"/>
          <w:sz w:val="18"/>
          <w:szCs w:val="18"/>
        </w:rPr>
        <w:t>e</w:t>
      </w:r>
      <w:r w:rsidRPr="00AA474D">
        <w:rPr>
          <w:rFonts w:cstheme="minorHAnsi"/>
          <w:bCs/>
          <w:color w:val="000000"/>
          <w:sz w:val="18"/>
          <w:szCs w:val="18"/>
        </w:rPr>
        <w:t>ntów, partnerów.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V. Dostęp do danych</w:t>
      </w:r>
      <w:r w:rsidRPr="00AA474D">
        <w:rPr>
          <w:rFonts w:cstheme="minorHAnsi"/>
          <w:b/>
          <w:color w:val="000000"/>
          <w:sz w:val="18"/>
          <w:szCs w:val="18"/>
        </w:rPr>
        <w:t> osobowych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Dostęp do Państwa danych osobowych mają pracownicy i współpracownicy administratora. Ponadto Państwa dane osobowe mogą być powierzane lub udostępniane:</w:t>
      </w:r>
    </w:p>
    <w:p w:rsidR="00437BEC" w:rsidRPr="00AA474D" w:rsidRDefault="00437BEC" w:rsidP="00437BEC">
      <w:pPr>
        <w:widowControl/>
        <w:numPr>
          <w:ilvl w:val="0"/>
          <w:numId w:val="3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podmiotom, którym zleciliśmy wykonywanie zadań w FERS;</w:t>
      </w:r>
    </w:p>
    <w:p w:rsidR="00437BEC" w:rsidRPr="00AA474D" w:rsidRDefault="00437BEC" w:rsidP="00437BEC">
      <w:pPr>
        <w:widowControl/>
        <w:numPr>
          <w:ilvl w:val="0"/>
          <w:numId w:val="3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organom Komisji Europejskiej, ministrowi właściwemu do spraw finansów publicznych, prezesowi zakładu ubezpieczeń społecznych,</w:t>
      </w:r>
    </w:p>
    <w:p w:rsidR="00437BEC" w:rsidRPr="00AA474D" w:rsidRDefault="00437BEC" w:rsidP="00437BEC">
      <w:pPr>
        <w:widowControl/>
        <w:numPr>
          <w:ilvl w:val="0"/>
          <w:numId w:val="3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podmiotom, które wykonują dla nas usługi związane z obsługą i rozwojem systemów teleinformatycznych, a także zapewnieniem łączności, np. dostawcom rozwiązań IT i operatorem telekomunikacyjnym.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VI. Okres przechowywania danych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Dane osobowe są przechowywane przez okres niezbędny do realizacji celów określonych w pkt II.</w:t>
      </w:r>
    </w:p>
    <w:p w:rsidR="00437BEC" w:rsidRPr="00AA474D" w:rsidRDefault="00437BEC" w:rsidP="00437BEC">
      <w:pPr>
        <w:rPr>
          <w:rFonts w:cstheme="minorHAnsi"/>
          <w:b/>
          <w:bCs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VII. Prawa osób, których dane dotyczą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Przysługują Państwu następujące prawa:</w:t>
      </w:r>
    </w:p>
    <w:p w:rsidR="00437BEC" w:rsidRPr="00AA474D" w:rsidRDefault="00437BEC" w:rsidP="00437BEC">
      <w:pPr>
        <w:widowControl/>
        <w:numPr>
          <w:ilvl w:val="0"/>
          <w:numId w:val="4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dostępu do swoich danych oraz otrzymania ich kopii (art. 15 RODO),</w:t>
      </w:r>
    </w:p>
    <w:p w:rsidR="00437BEC" w:rsidRPr="00AA474D" w:rsidRDefault="00437BEC" w:rsidP="00437BEC">
      <w:pPr>
        <w:widowControl/>
        <w:numPr>
          <w:ilvl w:val="0"/>
          <w:numId w:val="4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sprostowania swoich danych (art. 16 RODO),</w:t>
      </w:r>
    </w:p>
    <w:p w:rsidR="00437BEC" w:rsidRPr="00AA474D" w:rsidRDefault="00437BEC" w:rsidP="00437BEC">
      <w:pPr>
        <w:widowControl/>
        <w:numPr>
          <w:ilvl w:val="0"/>
          <w:numId w:val="4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lastRenderedPageBreak/>
        <w:t>prawo do usunięcia swoich danych (art. 17 RODO) – o ile nie zaistniały okoliczności wyłączające to prawo, o których mowa w art. 17 ust. 3 RODO,</w:t>
      </w:r>
    </w:p>
    <w:p w:rsidR="00437BEC" w:rsidRPr="00AA474D" w:rsidRDefault="00437BEC" w:rsidP="00437BEC">
      <w:pPr>
        <w:widowControl/>
        <w:numPr>
          <w:ilvl w:val="0"/>
          <w:numId w:val="4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żądania od administratora ograniczenia przetwarzania swoich danych (art. 18 RODO),</w:t>
      </w:r>
    </w:p>
    <w:p w:rsidR="00437BEC" w:rsidRPr="00AA474D" w:rsidRDefault="00437BEC" w:rsidP="00437BEC">
      <w:pPr>
        <w:widowControl/>
        <w:numPr>
          <w:ilvl w:val="0"/>
          <w:numId w:val="4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przenoszenia swoich danych (art. 20 RODO) – jeśli przetwarzanie odbywa się na podstawie umowy: w celu jej zawarcia lub realizacji (w myśl art. 6 ust. 1 lit. b RODO), oraz w sposób zautomatyzowany</w:t>
      </w:r>
      <w:r w:rsidRPr="00AA474D">
        <w:rPr>
          <w:rStyle w:val="Odwoanieprzypisudolnego"/>
          <w:rFonts w:cstheme="minorHAnsi"/>
          <w:color w:val="000000"/>
          <w:sz w:val="18"/>
          <w:szCs w:val="18"/>
        </w:rPr>
        <w:footnoteReference w:id="3"/>
      </w:r>
      <w:r w:rsidRPr="00AA474D">
        <w:rPr>
          <w:rFonts w:cstheme="minorHAnsi"/>
          <w:color w:val="000000"/>
          <w:sz w:val="18"/>
          <w:szCs w:val="18"/>
        </w:rPr>
        <w:t>,</w:t>
      </w:r>
    </w:p>
    <w:p w:rsidR="00437BEC" w:rsidRPr="00AA474D" w:rsidRDefault="00437BEC" w:rsidP="00437BEC">
      <w:pPr>
        <w:widowControl/>
        <w:numPr>
          <w:ilvl w:val="0"/>
          <w:numId w:val="4"/>
        </w:num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prawo wniesienia skargi do organu nadzorczego Prezesa Urzędu Ochrony Danych Osobowych (art. 77 RODO) – w przypadku, gdy osoba uzna, iż przetwarzanie je danych narusza przepisy RODO lub inne krajowe przepisy regulujące kwestię ochrony danych osobowych, obowiązujące w Polsce. 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VIII</w:t>
      </w:r>
      <w:r w:rsidRPr="00AA474D">
        <w:rPr>
          <w:rFonts w:cstheme="minorHAnsi"/>
          <w:b/>
          <w:bCs/>
          <w:color w:val="000000"/>
          <w:sz w:val="18"/>
          <w:szCs w:val="18"/>
        </w:rPr>
        <w:t>. Zautomatyzowane podejmowanie decyzji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Dane osobowe nie będą podlegały zautomatyzowanemu podejmowaniu decyzji, w tym profilowaniu. 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IX. Przekazywanie danych do państwa trzeciego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Państwa dane nie będą przekazywane do państwa trzeciego.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X. Kontakt z administratorem danych i Inspektorem Ochrony Danych</w:t>
      </w:r>
    </w:p>
    <w:p w:rsidR="00437BEC" w:rsidRDefault="00437BEC" w:rsidP="00437BEC">
      <w:pPr>
        <w:rPr>
          <w:rFonts w:eastAsia="Times New Roman"/>
          <w:sz w:val="18"/>
          <w:szCs w:val="18"/>
        </w:rPr>
      </w:pPr>
      <w:r w:rsidRPr="0021742C">
        <w:rPr>
          <w:rFonts w:eastAsia="Times New Roman"/>
          <w:color w:val="000000"/>
          <w:sz w:val="18"/>
          <w:szCs w:val="18"/>
        </w:rPr>
        <w:t>Jeśli mają Państwo pytania dotyczące przetwarzania Państwa danych osobowych przez wymienionych Administratorów, prosimy o kontakt w następujący sposób:</w:t>
      </w:r>
    </w:p>
    <w:p w:rsidR="00437BEC" w:rsidRPr="0021742C" w:rsidRDefault="00437BEC" w:rsidP="00437BEC">
      <w:pPr>
        <w:rPr>
          <w:rFonts w:eastAsia="Times New Roman"/>
          <w:sz w:val="18"/>
          <w:szCs w:val="18"/>
        </w:rPr>
      </w:pP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Minister Rodziny, Pracy i Polityki Społecznej z siedzibą przy ul. Nowogrodzkiej 1/3/5, 00-513 Warszawa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(ul. Nowogrodzka 1/3/5, 00-513 Warszawa), 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hyperlink r:id="rId13" w:history="1">
        <w:r w:rsidRPr="00AA474D">
          <w:rPr>
            <w:rStyle w:val="Hipercze"/>
            <w:rFonts w:cstheme="minorHAnsi"/>
            <w:sz w:val="18"/>
            <w:szCs w:val="18"/>
          </w:rPr>
          <w:t>iodo@mrpips.gov.pl</w:t>
        </w:r>
      </w:hyperlink>
      <w:r w:rsidRPr="00AA474D">
        <w:rPr>
          <w:rFonts w:cstheme="minorHAnsi"/>
          <w:color w:val="000000"/>
          <w:sz w:val="18"/>
          <w:szCs w:val="18"/>
        </w:rPr>
        <w:t>).</w:t>
      </w:r>
    </w:p>
    <w:p w:rsidR="00437BEC" w:rsidRPr="00AA474D" w:rsidRDefault="00437BEC" w:rsidP="00437BEC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Ministerstwo Funduszy i Polityki Regionalnej</w:t>
      </w:r>
      <w:r w:rsidRPr="00AA474D">
        <w:rPr>
          <w:rStyle w:val="Odwoanieprzypisudolnego"/>
          <w:rFonts w:cstheme="minorHAnsi"/>
          <w:b/>
          <w:color w:val="000000"/>
          <w:sz w:val="18"/>
          <w:szCs w:val="18"/>
        </w:rPr>
        <w:footnoteReference w:id="4"/>
      </w:r>
      <w:r w:rsidRPr="00AA474D">
        <w:rPr>
          <w:rFonts w:cstheme="minorHAnsi"/>
          <w:b/>
          <w:color w:val="000000"/>
          <w:sz w:val="18"/>
          <w:szCs w:val="18"/>
        </w:rPr>
        <w:t xml:space="preserve"> z siedzibą przy ul. Wspólnej 2/4, 00-926 Warszawa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(ul. Wspólna 2/4, 00-926 Warszawa), 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hyperlink r:id="rId14" w:history="1">
        <w:r w:rsidRPr="00AA474D">
          <w:rPr>
            <w:rStyle w:val="Hipercze"/>
            <w:rFonts w:cstheme="minorHAnsi"/>
            <w:sz w:val="18"/>
            <w:szCs w:val="18"/>
          </w:rPr>
          <w:t>IOD@mfipr.gov.pl</w:t>
        </w:r>
      </w:hyperlink>
      <w:r w:rsidRPr="00AA474D">
        <w:rPr>
          <w:rFonts w:cstheme="minorHAnsi"/>
          <w:color w:val="000000"/>
          <w:sz w:val="18"/>
          <w:szCs w:val="18"/>
        </w:rPr>
        <w:t xml:space="preserve"> ).</w:t>
      </w:r>
    </w:p>
    <w:p w:rsidR="00437BEC" w:rsidRPr="00AA474D" w:rsidRDefault="00437BEC" w:rsidP="00437BEC">
      <w:pPr>
        <w:jc w:val="both"/>
        <w:rPr>
          <w:rFonts w:cstheme="minorHAnsi"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LGD Stowarzyszenie „Południowa Warmia”</w:t>
      </w:r>
      <w:r w:rsidRPr="00AA474D">
        <w:rPr>
          <w:rStyle w:val="apple-converted-space"/>
          <w:b/>
          <w:color w:val="000000"/>
          <w:sz w:val="18"/>
          <w:szCs w:val="18"/>
        </w:rPr>
        <w:t> </w:t>
      </w:r>
      <w:r w:rsidRPr="00AA474D">
        <w:rPr>
          <w:b/>
          <w:color w:val="000000"/>
          <w:sz w:val="18"/>
          <w:szCs w:val="18"/>
        </w:rPr>
        <w:t xml:space="preserve">(Łajsy 3, </w:t>
      </w:r>
      <w:r>
        <w:rPr>
          <w:b/>
          <w:color w:val="000000"/>
          <w:sz w:val="18"/>
          <w:szCs w:val="18"/>
        </w:rPr>
        <w:t xml:space="preserve">11-036 </w:t>
      </w:r>
      <w:r w:rsidRPr="00AA474D">
        <w:rPr>
          <w:b/>
          <w:color w:val="000000"/>
          <w:sz w:val="18"/>
          <w:szCs w:val="18"/>
        </w:rPr>
        <w:t>Gietrzwałd)</w:t>
      </w:r>
      <w:r w:rsidRPr="00AA474D">
        <w:rPr>
          <w:rFonts w:cstheme="minorHAnsi"/>
          <w:color w:val="000000"/>
          <w:sz w:val="18"/>
          <w:szCs w:val="18"/>
        </w:rPr>
        <w:t>: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(Łajsy 3, 11-036 Gietrzwałd), 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hyperlink r:id="rId15" w:history="1">
        <w:r w:rsidRPr="00AA474D">
          <w:rPr>
            <w:rStyle w:val="Hipercze"/>
            <w:rFonts w:cstheme="minorHAnsi"/>
            <w:sz w:val="18"/>
            <w:szCs w:val="18"/>
          </w:rPr>
          <w:t>lgd@poludniowawarmia.pl</w:t>
        </w:r>
      </w:hyperlink>
      <w:r w:rsidRPr="00AA474D">
        <w:rPr>
          <w:rFonts w:cstheme="minorHAnsi"/>
          <w:color w:val="000000"/>
          <w:sz w:val="18"/>
          <w:szCs w:val="18"/>
        </w:rPr>
        <w:t xml:space="preserve"> ). </w:t>
      </w:r>
    </w:p>
    <w:p w:rsidR="00437BEC" w:rsidRPr="00AA474D" w:rsidRDefault="00437BEC" w:rsidP="00437BEC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Spółdzielnia Socjalna „Negocjator”</w:t>
      </w:r>
      <w:r w:rsidRPr="00AA474D">
        <w:rPr>
          <w:rStyle w:val="apple-converted-space"/>
          <w:b/>
          <w:color w:val="000000"/>
          <w:sz w:val="18"/>
          <w:szCs w:val="18"/>
        </w:rPr>
        <w:t> (Liksajny 16, 14-140 Miłomłyn)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(Liksajny 16, 14-140 Miłomłyn), </w:t>
      </w:r>
    </w:p>
    <w:p w:rsidR="00437BEC" w:rsidRPr="00AA474D" w:rsidRDefault="00437BEC" w:rsidP="00437BEC">
      <w:pPr>
        <w:pStyle w:val="Akapitzlist"/>
        <w:widowControl/>
        <w:numPr>
          <w:ilvl w:val="0"/>
          <w:numId w:val="5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r w:rsidRPr="00AA474D">
        <w:rPr>
          <w:color w:val="000000"/>
          <w:sz w:val="18"/>
          <w:szCs w:val="18"/>
        </w:rPr>
        <w:t>franczyzapijalnialider@gmail.com</w:t>
      </w:r>
      <w:r w:rsidRPr="00AA474D">
        <w:rPr>
          <w:rFonts w:cstheme="minorHAnsi"/>
          <w:color w:val="000000"/>
          <w:sz w:val="18"/>
          <w:szCs w:val="18"/>
        </w:rPr>
        <w:t xml:space="preserve">). </w:t>
      </w:r>
    </w:p>
    <w:p w:rsidR="00437BEC" w:rsidRDefault="00437BEC" w:rsidP="00437BEC">
      <w:pPr>
        <w:tabs>
          <w:tab w:val="num" w:pos="0"/>
        </w:tabs>
        <w:jc w:val="both"/>
        <w:rPr>
          <w:sz w:val="18"/>
          <w:szCs w:val="18"/>
        </w:rPr>
      </w:pPr>
    </w:p>
    <w:p w:rsidR="00437BEC" w:rsidRDefault="00437BEC" w:rsidP="00437BEC">
      <w:pPr>
        <w:tabs>
          <w:tab w:val="num" w:pos="0"/>
        </w:tabs>
        <w:jc w:val="both"/>
        <w:rPr>
          <w:sz w:val="18"/>
          <w:szCs w:val="18"/>
        </w:rPr>
      </w:pPr>
    </w:p>
    <w:p w:rsidR="00437BEC" w:rsidRPr="00AA474D" w:rsidRDefault="00437BEC" w:rsidP="00437BEC">
      <w:pPr>
        <w:tabs>
          <w:tab w:val="num" w:pos="0"/>
        </w:tabs>
        <w:jc w:val="both"/>
        <w:rPr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4021"/>
        <w:gridCol w:w="4793"/>
      </w:tblGrid>
      <w:tr w:rsidR="00437BEC" w:rsidRPr="00AA474D" w:rsidTr="00725778">
        <w:tc>
          <w:tcPr>
            <w:tcW w:w="5303" w:type="dxa"/>
            <w:hideMark/>
          </w:tcPr>
          <w:p w:rsidR="00437BEC" w:rsidRPr="00AA474D" w:rsidRDefault="00437BEC" w:rsidP="00725778">
            <w:pPr>
              <w:autoSpaceDE w:val="0"/>
              <w:autoSpaceDN w:val="0"/>
              <w:adjustRightInd w:val="0"/>
              <w:jc w:val="center"/>
              <w:rPr>
                <w:rFonts w:cs="Garamond,Bold"/>
                <w:bCs/>
                <w:sz w:val="18"/>
                <w:szCs w:val="18"/>
              </w:rPr>
            </w:pPr>
            <w:r w:rsidRPr="00AA474D">
              <w:rPr>
                <w:rFonts w:cs="Garamond"/>
                <w:sz w:val="18"/>
                <w:szCs w:val="18"/>
              </w:rPr>
              <w:t>______________________________________</w:t>
            </w:r>
          </w:p>
          <w:p w:rsidR="00437BEC" w:rsidRPr="00AA474D" w:rsidRDefault="00437BEC" w:rsidP="00725778">
            <w:pPr>
              <w:autoSpaceDE w:val="0"/>
              <w:autoSpaceDN w:val="0"/>
              <w:adjustRightInd w:val="0"/>
              <w:jc w:val="center"/>
              <w:rPr>
                <w:rFonts w:cs="Garamond"/>
                <w:sz w:val="18"/>
                <w:szCs w:val="18"/>
              </w:rPr>
            </w:pPr>
            <w:r w:rsidRPr="00AA474D">
              <w:rPr>
                <w:sz w:val="18"/>
                <w:szCs w:val="18"/>
              </w:rPr>
              <w:t xml:space="preserve">Miejscowość, data </w:t>
            </w:r>
          </w:p>
        </w:tc>
        <w:tc>
          <w:tcPr>
            <w:tcW w:w="5303" w:type="dxa"/>
            <w:hideMark/>
          </w:tcPr>
          <w:p w:rsidR="00437BEC" w:rsidRPr="00AA474D" w:rsidRDefault="00437BEC" w:rsidP="00725778">
            <w:pPr>
              <w:autoSpaceDE w:val="0"/>
              <w:autoSpaceDN w:val="0"/>
              <w:adjustRightInd w:val="0"/>
              <w:ind w:left="973"/>
              <w:jc w:val="center"/>
              <w:rPr>
                <w:rFonts w:cs="Garamond,Bold"/>
                <w:bCs/>
                <w:sz w:val="18"/>
                <w:szCs w:val="18"/>
              </w:rPr>
            </w:pPr>
            <w:r w:rsidRPr="00AA474D">
              <w:rPr>
                <w:rFonts w:cs="Garamond"/>
                <w:sz w:val="18"/>
                <w:szCs w:val="18"/>
              </w:rPr>
              <w:t>____________________________________</w:t>
            </w:r>
          </w:p>
          <w:p w:rsidR="00437BEC" w:rsidRPr="00AA474D" w:rsidRDefault="00437BEC" w:rsidP="00725778">
            <w:pPr>
              <w:shd w:val="clear" w:color="auto" w:fill="FFFFFF"/>
              <w:autoSpaceDE w:val="0"/>
              <w:autoSpaceDN w:val="0"/>
              <w:adjustRightInd w:val="0"/>
              <w:ind w:left="973"/>
              <w:jc w:val="center"/>
              <w:rPr>
                <w:rFonts w:cs="Garamond"/>
                <w:sz w:val="18"/>
                <w:szCs w:val="18"/>
              </w:rPr>
            </w:pPr>
            <w:r w:rsidRPr="00AA474D">
              <w:rPr>
                <w:sz w:val="18"/>
                <w:szCs w:val="18"/>
              </w:rPr>
              <w:t>Czytelny podpis Uczestnika/-</w:t>
            </w:r>
            <w:proofErr w:type="spellStart"/>
            <w:r w:rsidRPr="00AA474D">
              <w:rPr>
                <w:sz w:val="18"/>
                <w:szCs w:val="18"/>
              </w:rPr>
              <w:t>czki</w:t>
            </w:r>
            <w:proofErr w:type="spellEnd"/>
            <w:r w:rsidRPr="00AA474D">
              <w:rPr>
                <w:sz w:val="18"/>
                <w:szCs w:val="18"/>
              </w:rPr>
              <w:t xml:space="preserve"> projektu</w:t>
            </w:r>
            <w:r w:rsidRPr="00AA474D">
              <w:rPr>
                <w:rStyle w:val="Odwoanieprzypisudolnego"/>
                <w:sz w:val="18"/>
                <w:szCs w:val="18"/>
              </w:rPr>
              <w:footnoteReference w:id="5"/>
            </w:r>
          </w:p>
        </w:tc>
      </w:tr>
    </w:tbl>
    <w:p w:rsidR="00437BEC" w:rsidRPr="00AA474D" w:rsidRDefault="00437BEC" w:rsidP="00437BEC">
      <w:pPr>
        <w:rPr>
          <w:sz w:val="18"/>
          <w:szCs w:val="18"/>
        </w:rPr>
      </w:pPr>
    </w:p>
    <w:p w:rsidR="007C6C77" w:rsidRDefault="007C6C77" w:rsidP="007C6C77">
      <w:pPr>
        <w:rPr>
          <w:rFonts w:ascii="Arial Narrow" w:hAnsi="Arial Narrow" w:cstheme="minorHAnsi"/>
          <w:color w:val="000000"/>
        </w:rPr>
      </w:pPr>
    </w:p>
    <w:sectPr w:rsidR="007C6C77" w:rsidSect="00526288">
      <w:headerReference w:type="defaul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092" w:rsidRDefault="00363092" w:rsidP="00AF765D">
      <w:r>
        <w:separator/>
      </w:r>
    </w:p>
  </w:endnote>
  <w:endnote w:type="continuationSeparator" w:id="0">
    <w:p w:rsidR="00363092" w:rsidRDefault="00363092" w:rsidP="00AF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20B0604020202020204"/>
    <w:charset w:val="EE"/>
    <w:family w:val="auto"/>
    <w:pitch w:val="variable"/>
    <w:sig w:usb0="00000001" w:usb1="4000201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ogle Sans">
    <w:altName w:val="Calibri"/>
    <w:panose1 w:val="020B0604020202020204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C77" w:rsidRDefault="007C6C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C77" w:rsidRDefault="007C6C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C77" w:rsidRDefault="007C6C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092" w:rsidRDefault="00363092" w:rsidP="00AF765D">
      <w:r>
        <w:separator/>
      </w:r>
    </w:p>
  </w:footnote>
  <w:footnote w:type="continuationSeparator" w:id="0">
    <w:p w:rsidR="00363092" w:rsidRDefault="00363092" w:rsidP="00AF765D">
      <w:r>
        <w:continuationSeparator/>
      </w:r>
    </w:p>
  </w:footnote>
  <w:footnote w:id="1">
    <w:p w:rsidR="00437BEC" w:rsidRPr="00350323" w:rsidRDefault="00437BEC" w:rsidP="00437BEC">
      <w:pPr>
        <w:pStyle w:val="Tekstprzypisudolnego"/>
        <w:rPr>
          <w:sz w:val="18"/>
          <w:szCs w:val="18"/>
        </w:rPr>
      </w:pPr>
      <w:r w:rsidRPr="00350323">
        <w:rPr>
          <w:rStyle w:val="Odwoanieprzypisudolnego"/>
          <w:sz w:val="18"/>
          <w:szCs w:val="18"/>
        </w:rPr>
        <w:footnoteRef/>
      </w:r>
      <w:r w:rsidRPr="00350323">
        <w:rPr>
          <w:sz w:val="18"/>
          <w:szCs w:val="18"/>
        </w:rPr>
        <w:t xml:space="preserve"> Tj. minister właściwy ds. rozwoju regionalnego. Minister Funduszy i Polityki Regionalnej kieruje działem administracji rządowej – rozwój regionalny, na podstawie § 1 ust. 2 rozporządzenia Prezesa Rady Ministrów z dnia 18 grudnia 2023r. w sprawie szczegółowego zakresu działania Ministra Funduszy i Polityki Regionalnej (Dz. U. poz. 2711). </w:t>
      </w:r>
    </w:p>
  </w:footnote>
  <w:footnote w:id="2">
    <w:p w:rsidR="00437BEC" w:rsidRPr="00350323" w:rsidRDefault="00437BEC" w:rsidP="00437BEC">
      <w:pPr>
        <w:pStyle w:val="Tekstprzypisudolnego"/>
        <w:rPr>
          <w:sz w:val="18"/>
          <w:szCs w:val="18"/>
        </w:rPr>
      </w:pPr>
      <w:r w:rsidRPr="00350323">
        <w:rPr>
          <w:rStyle w:val="Odwoanieprzypisudolnego"/>
          <w:sz w:val="18"/>
          <w:szCs w:val="18"/>
        </w:rPr>
        <w:footnoteRef/>
      </w:r>
      <w:r w:rsidRPr="00350323">
        <w:rPr>
          <w:sz w:val="18"/>
          <w:szCs w:val="18"/>
        </w:rPr>
        <w:t xml:space="preserve"> Należy wskazać jeden lub kilka przepisów prawa – możliwe jest ich przywołanie w zakresie ograniczonym na potrzeby konkretnej klauzuli. </w:t>
      </w:r>
    </w:p>
  </w:footnote>
  <w:footnote w:id="3">
    <w:p w:rsidR="00437BEC" w:rsidRDefault="00437BEC" w:rsidP="00437BEC">
      <w:pPr>
        <w:pStyle w:val="Tekstprzypisudolnego"/>
      </w:pPr>
      <w:r>
        <w:rPr>
          <w:rStyle w:val="Odwoanieprzypisudolnego"/>
        </w:rPr>
        <w:footnoteRef/>
      </w:r>
      <w:r>
        <w:t xml:space="preserve"> Do automatyzacji procesu przetwarzania danych osobowych wystarczy, że dane te są zapisane na dysku komputera. </w:t>
      </w:r>
    </w:p>
  </w:footnote>
  <w:footnote w:id="4">
    <w:p w:rsidR="00437BEC" w:rsidRPr="00350323" w:rsidRDefault="00437BEC" w:rsidP="00437BEC">
      <w:pPr>
        <w:pStyle w:val="Tekstprzypisudolnego"/>
        <w:rPr>
          <w:sz w:val="18"/>
          <w:szCs w:val="18"/>
        </w:rPr>
      </w:pPr>
      <w:r w:rsidRPr="00350323">
        <w:rPr>
          <w:rStyle w:val="Odwoanieprzypisudolnego"/>
          <w:sz w:val="18"/>
          <w:szCs w:val="18"/>
        </w:rPr>
        <w:footnoteRef/>
      </w:r>
      <w:r w:rsidRPr="00350323">
        <w:rPr>
          <w:sz w:val="18"/>
          <w:szCs w:val="18"/>
        </w:rPr>
        <w:t xml:space="preserve"> Tj. minister właściwy ds. rozwoju regionalnego. Minister Funduszy i Polityki Regionalnej kieruje działem administracji rządowej – rozwój regionalny, na podstawie § 1 ust. 2 rozporządzenia Prezesa Rady Ministrów z dnia 18 grudnia 2023r. w sprawie szczegółowego zakresu działania Ministra Funduszy i Polityki Regionalnej (Dz. U. poz. 2711). </w:t>
      </w:r>
    </w:p>
  </w:footnote>
  <w:footnote w:id="5">
    <w:p w:rsidR="00437BEC" w:rsidRDefault="00437BEC" w:rsidP="00437BEC">
      <w:pPr>
        <w:ind w:right="597"/>
        <w:rPr>
          <w:rFonts w:asciiTheme="minorHAnsi" w:hAnsiTheme="minorHAnsi"/>
          <w:sz w:val="16"/>
          <w:szCs w:val="16"/>
        </w:rPr>
      </w:pPr>
      <w:r w:rsidRPr="004F51BF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F51BF">
        <w:rPr>
          <w:rFonts w:asciiTheme="minorHAnsi" w:hAnsiTheme="minorHAnsi"/>
          <w:sz w:val="16"/>
          <w:szCs w:val="16"/>
        </w:rPr>
        <w:t xml:space="preserve"> </w:t>
      </w:r>
      <w:r w:rsidRPr="00B928F8">
        <w:rPr>
          <w:rFonts w:asciiTheme="minorHAnsi" w:hAnsiTheme="minorHAnsi"/>
          <w:sz w:val="16"/>
          <w:szCs w:val="16"/>
        </w:rPr>
        <w:t xml:space="preserve">W przypadku osoby </w:t>
      </w:r>
      <w:r>
        <w:rPr>
          <w:rFonts w:asciiTheme="minorHAnsi" w:hAnsiTheme="minorHAnsi"/>
          <w:sz w:val="16"/>
          <w:szCs w:val="16"/>
        </w:rPr>
        <w:t>nieposiadającej zdolności do czynności prawnych formularz podpisuje opiekun prawny tej osoby.</w:t>
      </w:r>
    </w:p>
    <w:p w:rsidR="00437BEC" w:rsidRDefault="00437BEC" w:rsidP="00437BEC">
      <w:pPr>
        <w:ind w:right="597"/>
        <w:rPr>
          <w:rFonts w:asciiTheme="minorHAnsi" w:hAnsiTheme="minorHAnsi"/>
          <w:sz w:val="16"/>
          <w:szCs w:val="16"/>
        </w:rPr>
      </w:pPr>
    </w:p>
    <w:p w:rsidR="00437BEC" w:rsidRPr="003100AC" w:rsidRDefault="00437BEC" w:rsidP="00437BEC">
      <w:pPr>
        <w:ind w:right="597"/>
        <w:rPr>
          <w:sz w:val="14"/>
          <w:szCs w:val="2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C77" w:rsidRDefault="007C6C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C77" w:rsidRDefault="007C6C77">
    <w:pPr>
      <w:pStyle w:val="Nagwek"/>
    </w:pPr>
    <w:r w:rsidRPr="00557F12">
      <w:rPr>
        <w:rFonts w:ascii="Calibri" w:eastAsia="Calibri" w:hAnsi="Calibri" w:cs="Times New Roman"/>
        <w:b/>
        <w:noProof/>
      </w:rPr>
      <w:drawing>
        <wp:inline distT="0" distB="0" distL="0" distR="0" wp14:anchorId="711B6065" wp14:editId="424DE8BE">
          <wp:extent cx="5750560" cy="793115"/>
          <wp:effectExtent l="0" t="0" r="2540" b="698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C77" w:rsidRDefault="007C6C7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5D" w:rsidRDefault="00AF765D">
    <w:pPr>
      <w:pStyle w:val="Nagwek"/>
    </w:pPr>
    <w:r w:rsidRPr="00557F12">
      <w:rPr>
        <w:rFonts w:ascii="Calibri" w:eastAsia="Calibri" w:hAnsi="Calibri" w:cs="Times New Roman"/>
        <w:b/>
        <w:noProof/>
      </w:rPr>
      <w:drawing>
        <wp:inline distT="0" distB="0" distL="0" distR="0" wp14:anchorId="2E9272B6" wp14:editId="434769BD">
          <wp:extent cx="5750560" cy="793115"/>
          <wp:effectExtent l="0" t="0" r="254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765D" w:rsidRDefault="00AF7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384E"/>
    <w:multiLevelType w:val="hybridMultilevel"/>
    <w:tmpl w:val="707A5D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A94"/>
    <w:multiLevelType w:val="multilevel"/>
    <w:tmpl w:val="8B1C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06127"/>
    <w:multiLevelType w:val="multilevel"/>
    <w:tmpl w:val="B674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75A36"/>
    <w:multiLevelType w:val="multilevel"/>
    <w:tmpl w:val="1A0A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17FC7"/>
    <w:multiLevelType w:val="hybridMultilevel"/>
    <w:tmpl w:val="B0C06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35833"/>
    <w:multiLevelType w:val="multilevel"/>
    <w:tmpl w:val="EB52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E50703"/>
    <w:multiLevelType w:val="multilevel"/>
    <w:tmpl w:val="47C8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A4784"/>
    <w:multiLevelType w:val="multilevel"/>
    <w:tmpl w:val="D2B0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5D"/>
    <w:rsid w:val="00005912"/>
    <w:rsid w:val="00115A27"/>
    <w:rsid w:val="001A1722"/>
    <w:rsid w:val="00322E57"/>
    <w:rsid w:val="00363092"/>
    <w:rsid w:val="00437BEC"/>
    <w:rsid w:val="00441D6A"/>
    <w:rsid w:val="00466C06"/>
    <w:rsid w:val="004F08B5"/>
    <w:rsid w:val="00526288"/>
    <w:rsid w:val="0052725F"/>
    <w:rsid w:val="0061247F"/>
    <w:rsid w:val="006177D6"/>
    <w:rsid w:val="0064704C"/>
    <w:rsid w:val="006A4AFE"/>
    <w:rsid w:val="006D249B"/>
    <w:rsid w:val="006E3DC5"/>
    <w:rsid w:val="007C6C77"/>
    <w:rsid w:val="007E5421"/>
    <w:rsid w:val="008A1EDA"/>
    <w:rsid w:val="009C74AE"/>
    <w:rsid w:val="00AA0A7F"/>
    <w:rsid w:val="00AF765D"/>
    <w:rsid w:val="00B4594C"/>
    <w:rsid w:val="00C466E8"/>
    <w:rsid w:val="00E31505"/>
    <w:rsid w:val="00F2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00AA"/>
  <w15:chartTrackingRefBased/>
  <w15:docId w15:val="{881888C5-27D4-FC42-93B7-7844E3BE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6C77"/>
    <w:pPr>
      <w:widowControl w:val="0"/>
    </w:pPr>
    <w:rPr>
      <w:rFonts w:ascii="Arial" w:eastAsia="Arial" w:hAnsi="Arial" w:cs="Arial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C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0B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E3DC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7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65D"/>
  </w:style>
  <w:style w:type="paragraph" w:styleId="Stopka">
    <w:name w:val="footer"/>
    <w:basedOn w:val="Normalny"/>
    <w:link w:val="StopkaZnak"/>
    <w:uiPriority w:val="99"/>
    <w:unhideWhenUsed/>
    <w:rsid w:val="00AF7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765D"/>
  </w:style>
  <w:style w:type="character" w:customStyle="1" w:styleId="A7">
    <w:name w:val="A7"/>
    <w:uiPriority w:val="99"/>
    <w:rsid w:val="0061247F"/>
    <w:rPr>
      <w:rFonts w:cs="Open Sans"/>
      <w:color w:val="000000"/>
      <w:sz w:val="20"/>
      <w:szCs w:val="20"/>
    </w:rPr>
  </w:style>
  <w:style w:type="paragraph" w:customStyle="1" w:styleId="Pa60">
    <w:name w:val="Pa60"/>
    <w:basedOn w:val="Normalny"/>
    <w:next w:val="Normalny"/>
    <w:uiPriority w:val="99"/>
    <w:rsid w:val="00115A27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paragraph" w:customStyle="1" w:styleId="Pa61">
    <w:name w:val="Pa61"/>
    <w:basedOn w:val="Normalny"/>
    <w:next w:val="Normalny"/>
    <w:uiPriority w:val="99"/>
    <w:rsid w:val="00115A27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115A27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15A27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15A27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E3DC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6E3D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0B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F20B7F"/>
  </w:style>
  <w:style w:type="character" w:styleId="Pogrubienie">
    <w:name w:val="Strong"/>
    <w:basedOn w:val="Domylnaczcionkaakapitu"/>
    <w:uiPriority w:val="22"/>
    <w:qFormat/>
    <w:rsid w:val="00F20B7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C6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C6C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C6C77"/>
    <w:pPr>
      <w:widowControl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6C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6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806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1594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iodo@mrpips.gov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lgd@poludniowawarmia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OD@mfipr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1712</Words>
  <Characters>10276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2026-07-20T16:51:00Z</dcterms:created>
  <dcterms:modified xsi:type="dcterms:W3CDTF">2026-07-24T11:22:00Z</dcterms:modified>
</cp:coreProperties>
</file>